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76" w:rsidRDefault="00341ED3" w:rsidP="00EB4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proofErr w:type="spellStart"/>
      <w:r w:rsidR="00EB4076" w:rsidRPr="00EC694F">
        <w:rPr>
          <w:rFonts w:ascii="Times New Roman" w:hAnsi="Times New Roman" w:cs="Times New Roman"/>
          <w:b/>
          <w:color w:val="7030A0"/>
          <w:sz w:val="32"/>
          <w:szCs w:val="32"/>
        </w:rPr>
        <w:t>Су-Джок</w:t>
      </w:r>
      <w:proofErr w:type="spellEnd"/>
      <w:r w:rsidR="00EB4076" w:rsidRPr="00EC694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терапия, как средство развития мелкой моторики ру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к у детей дошкольного возраста»</w:t>
      </w:r>
    </w:p>
    <w:p w:rsidR="00DE5EC2" w:rsidRPr="00EC694F" w:rsidRDefault="00DE5EC2" w:rsidP="00EB4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E5EC2" w:rsidRDefault="00DE5EC2" w:rsidP="00DE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DE5EC2" w:rsidRDefault="00DE5EC2" w:rsidP="00DE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Л.А.</w:t>
      </w:r>
    </w:p>
    <w:p w:rsidR="00EB4076" w:rsidRDefault="00EB4076" w:rsidP="00EB40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5EC2" w:rsidRDefault="00DE5EC2" w:rsidP="00EB40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4076" w:rsidRDefault="00C43E82" w:rsidP="00EB40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076">
        <w:rPr>
          <w:rFonts w:ascii="Times New Roman" w:hAnsi="Times New Roman" w:cs="Times New Roman"/>
          <w:i/>
          <w:sz w:val="28"/>
          <w:szCs w:val="28"/>
        </w:rPr>
        <w:t xml:space="preserve">«Ум ребенка находится на кончиках его пальцев» </w:t>
      </w:r>
    </w:p>
    <w:p w:rsidR="00C43E82" w:rsidRPr="00EB4076" w:rsidRDefault="00C43E82" w:rsidP="00EB40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EB4076" w:rsidRDefault="00EB4076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44" w:rsidRDefault="006633C1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Дошкольный период жизни — важнейший этап в формировании здоровья ребенка, обеспечивающий единство  физического, психического и интеллектуального развития. </w:t>
      </w:r>
      <w:r w:rsidR="00B428EA" w:rsidRPr="00EB4076">
        <w:rPr>
          <w:rFonts w:ascii="Times New Roman" w:hAnsi="Times New Roman" w:cs="Times New Roman"/>
          <w:sz w:val="28"/>
          <w:szCs w:val="28"/>
        </w:rPr>
        <w:t>Несомненно</w:t>
      </w:r>
      <w:r w:rsidR="008A1D49" w:rsidRPr="00EB4076">
        <w:rPr>
          <w:rFonts w:ascii="Times New Roman" w:hAnsi="Times New Roman" w:cs="Times New Roman"/>
          <w:sz w:val="28"/>
          <w:szCs w:val="28"/>
        </w:rPr>
        <w:t>, что именно на этапе</w:t>
      </w:r>
      <w:r w:rsidR="00EB4076">
        <w:rPr>
          <w:rFonts w:ascii="Times New Roman" w:hAnsi="Times New Roman" w:cs="Times New Roman"/>
          <w:sz w:val="28"/>
          <w:szCs w:val="28"/>
        </w:rPr>
        <w:t xml:space="preserve"> дошкольного возраста приоритетными являются </w:t>
      </w:r>
      <w:r w:rsidR="008A1D49" w:rsidRPr="00EB4076">
        <w:rPr>
          <w:rFonts w:ascii="Times New Roman" w:hAnsi="Times New Roman" w:cs="Times New Roman"/>
          <w:sz w:val="28"/>
          <w:szCs w:val="28"/>
        </w:rPr>
        <w:t>развитие</w:t>
      </w:r>
      <w:r w:rsidR="001505B5" w:rsidRPr="00EB4076">
        <w:rPr>
          <w:rFonts w:ascii="Times New Roman" w:hAnsi="Times New Roman" w:cs="Times New Roman"/>
          <w:sz w:val="28"/>
          <w:szCs w:val="28"/>
        </w:rPr>
        <w:t xml:space="preserve"> мелкой моторики, так как в это время</w:t>
      </w:r>
      <w:r w:rsidR="008A1D49" w:rsidRPr="00EB4076">
        <w:rPr>
          <w:rFonts w:ascii="Times New Roman" w:hAnsi="Times New Roman" w:cs="Times New Roman"/>
          <w:sz w:val="28"/>
          <w:szCs w:val="28"/>
        </w:rPr>
        <w:t xml:space="preserve"> закладываются основные черты личности, формируется характер, отношение к себе и окружающим.</w:t>
      </w:r>
    </w:p>
    <w:p w:rsidR="00DE5EC2" w:rsidRDefault="00DE5EC2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C2" w:rsidRDefault="00DE5EC2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4105131" cy="3077388"/>
            <wp:effectExtent l="19050" t="0" r="0" b="0"/>
            <wp:docPr id="2" name="Рисунок 1" descr="http://mdoy9-enskij.ucoz.ru/2021/kartinki/hello_html_m671c2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9-enskij.ucoz.ru/2021/kartinki/hello_html_m671c2a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08" cy="30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C2" w:rsidRPr="00EB4076" w:rsidRDefault="00DE5EC2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EA" w:rsidRPr="00EB4076" w:rsidRDefault="00B428EA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Необходимо подчеркнуть, что уровень</w:t>
      </w:r>
      <w:r w:rsidR="00EB4076">
        <w:rPr>
          <w:rFonts w:ascii="Times New Roman" w:hAnsi="Times New Roman" w:cs="Times New Roman"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sz w:val="28"/>
          <w:szCs w:val="28"/>
        </w:rPr>
        <w:t>развития мелкой моторики</w:t>
      </w:r>
      <w:r w:rsidR="00EB4076">
        <w:rPr>
          <w:rFonts w:ascii="Times New Roman" w:hAnsi="Times New Roman" w:cs="Times New Roman"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sz w:val="28"/>
          <w:szCs w:val="28"/>
        </w:rPr>
        <w:t>- один из показателей интеллектуальной готовности детей к школьному обучению. Ребенок, который имеет  высокий уровень</w:t>
      </w:r>
      <w:r w:rsidR="00EB4076">
        <w:rPr>
          <w:rFonts w:ascii="Times New Roman" w:hAnsi="Times New Roman" w:cs="Times New Roman"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sz w:val="28"/>
          <w:szCs w:val="28"/>
        </w:rPr>
        <w:t>развития мелкой моторики, умеет логически рассуждать, также у него достаточно</w:t>
      </w:r>
      <w:r w:rsidR="00EB4076">
        <w:rPr>
          <w:rFonts w:ascii="Times New Roman" w:hAnsi="Times New Roman" w:cs="Times New Roman"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sz w:val="28"/>
          <w:szCs w:val="28"/>
        </w:rPr>
        <w:t>развиты память, внимание и связная речь.</w:t>
      </w:r>
    </w:p>
    <w:p w:rsidR="00EB4076" w:rsidRDefault="006633C1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тенденция к увеличению количества детей, имеющих  нарушения общей, мелкой моторики и речевого развития. </w:t>
      </w:r>
    </w:p>
    <w:p w:rsidR="00C21D36" w:rsidRPr="00EB4076" w:rsidRDefault="004A233F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sz w:val="28"/>
          <w:szCs w:val="28"/>
        </w:rPr>
        <w:t>В настоящее время нетрадиционные формы и средства занятий с детьми привлекают все большее внимание.</w:t>
      </w:r>
      <w:r w:rsidR="00867E44" w:rsidRPr="00EB4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7E44" w:rsidRPr="00EB4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867E44" w:rsidRPr="00EB4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 - одна из них</w:t>
      </w:r>
      <w:r w:rsidR="00EB4076">
        <w:rPr>
          <w:rFonts w:ascii="Times New Roman" w:hAnsi="Times New Roman" w:cs="Times New Roman"/>
          <w:sz w:val="28"/>
          <w:szCs w:val="28"/>
        </w:rPr>
        <w:t>, которая</w:t>
      </w:r>
      <w:r w:rsidR="00E60C42" w:rsidRPr="00EB4076">
        <w:rPr>
          <w:rFonts w:ascii="Times New Roman" w:hAnsi="Times New Roman" w:cs="Times New Roman"/>
          <w:sz w:val="28"/>
          <w:szCs w:val="28"/>
        </w:rPr>
        <w:t xml:space="preserve"> является целесо</w:t>
      </w:r>
      <w:r w:rsidR="002F22ED" w:rsidRPr="00EB4076">
        <w:rPr>
          <w:rFonts w:ascii="Times New Roman" w:hAnsi="Times New Roman" w:cs="Times New Roman"/>
          <w:sz w:val="28"/>
          <w:szCs w:val="28"/>
        </w:rPr>
        <w:t>образным, эффективным и простым.</w:t>
      </w:r>
      <w:r w:rsidR="00E60C42" w:rsidRPr="00EB4076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E60C42" w:rsidRPr="00EB407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E60C42" w:rsidRPr="00EB4076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EB4076">
        <w:rPr>
          <w:rFonts w:ascii="Times New Roman" w:hAnsi="Times New Roman" w:cs="Times New Roman"/>
          <w:sz w:val="28"/>
          <w:szCs w:val="28"/>
        </w:rPr>
        <w:t xml:space="preserve"> </w:t>
      </w:r>
      <w:r w:rsidR="00E60C42" w:rsidRPr="00EB4076">
        <w:rPr>
          <w:rFonts w:ascii="Times New Roman" w:hAnsi="Times New Roman" w:cs="Times New Roman"/>
          <w:sz w:val="28"/>
          <w:szCs w:val="28"/>
        </w:rPr>
        <w:t xml:space="preserve">(су-кисть, </w:t>
      </w:r>
      <w:proofErr w:type="spellStart"/>
      <w:r w:rsidR="00E60C42" w:rsidRPr="00EB407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E60C42" w:rsidRPr="00EB4076">
        <w:rPr>
          <w:rFonts w:ascii="Times New Roman" w:hAnsi="Times New Roman" w:cs="Times New Roman"/>
          <w:sz w:val="28"/>
          <w:szCs w:val="28"/>
        </w:rPr>
        <w:t xml:space="preserve"> — стопа)</w:t>
      </w:r>
      <w:r w:rsidR="00EB4076">
        <w:rPr>
          <w:rFonts w:ascii="Times New Roman" w:hAnsi="Times New Roman" w:cs="Times New Roman"/>
          <w:sz w:val="28"/>
          <w:szCs w:val="28"/>
        </w:rPr>
        <w:t xml:space="preserve"> </w:t>
      </w:r>
      <w:r w:rsidR="00E60C42" w:rsidRPr="00EB4076">
        <w:rPr>
          <w:rFonts w:ascii="Times New Roman" w:hAnsi="Times New Roman" w:cs="Times New Roman"/>
          <w:sz w:val="28"/>
          <w:szCs w:val="28"/>
        </w:rPr>
        <w:t xml:space="preserve">— достижение восточной медицины, разработана учёным из Южной Кореи, профессором Пак </w:t>
      </w:r>
      <w:proofErr w:type="spellStart"/>
      <w:r w:rsidR="00E60C42" w:rsidRPr="00EB4076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="00E60C42" w:rsidRPr="00EB4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C42" w:rsidRPr="00EB407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E60C42" w:rsidRPr="00EB4076">
        <w:rPr>
          <w:rFonts w:ascii="Times New Roman" w:hAnsi="Times New Roman" w:cs="Times New Roman"/>
          <w:sz w:val="28"/>
          <w:szCs w:val="28"/>
        </w:rPr>
        <w:t xml:space="preserve">. Это уникальная тактильная гимнастика, </w:t>
      </w:r>
      <w:r w:rsidR="00E60C42" w:rsidRPr="00EB4076">
        <w:rPr>
          <w:rFonts w:ascii="Times New Roman" w:hAnsi="Times New Roman" w:cs="Times New Roman"/>
          <w:sz w:val="28"/>
          <w:szCs w:val="28"/>
        </w:rPr>
        <w:lastRenderedPageBreak/>
        <w:t>которая оказывает воздействие на кору головного мозга. Этот метод вызывает раздражение рецепторов, расположенных на ладошках и стопах детей и вызывает приятные ощущения, развивает мелкую моторику, активизирует</w:t>
      </w:r>
      <w:r w:rsidR="00EB4076">
        <w:rPr>
          <w:rFonts w:ascii="Times New Roman" w:hAnsi="Times New Roman" w:cs="Times New Roman"/>
          <w:sz w:val="28"/>
          <w:szCs w:val="28"/>
        </w:rPr>
        <w:t xml:space="preserve"> межполушарное взаимодействие, </w:t>
      </w:r>
      <w:r w:rsidR="00E60C42" w:rsidRPr="00EB4076">
        <w:rPr>
          <w:rFonts w:ascii="Times New Roman" w:hAnsi="Times New Roman" w:cs="Times New Roman"/>
          <w:sz w:val="28"/>
          <w:szCs w:val="28"/>
        </w:rPr>
        <w:t xml:space="preserve">активизирует развитие речи ребенка, позволяет эффективно развивать эмоционально-волевую и познавательную сферу, способствует общему укреплению организма ребёнка. </w:t>
      </w:r>
      <w:proofErr w:type="spellStart"/>
      <w:r w:rsidR="00FF472F" w:rsidRPr="00EB4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FF472F" w:rsidRPr="00EB4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терапию можно и нужно использовать в профилактических и коррекционных целях наряду с пальчиковыми играми, мозаикой, штриховкой, лепкой, рисованием.</w:t>
      </w:r>
    </w:p>
    <w:p w:rsidR="00EB4076" w:rsidRPr="00DE5EC2" w:rsidRDefault="00987A22" w:rsidP="00DE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color w:val="111111"/>
          <w:sz w:val="28"/>
          <w:szCs w:val="28"/>
        </w:rPr>
        <w:t xml:space="preserve">Применяются Су - </w:t>
      </w:r>
      <w:proofErr w:type="spellStart"/>
      <w:r w:rsidRPr="00EB4076">
        <w:rPr>
          <w:rFonts w:ascii="Times New Roman" w:hAnsi="Times New Roman" w:cs="Times New Roman"/>
          <w:color w:val="111111"/>
          <w:sz w:val="28"/>
          <w:szCs w:val="28"/>
        </w:rPr>
        <w:t>Джок</w:t>
      </w:r>
      <w:proofErr w:type="spellEnd"/>
      <w:r w:rsidRPr="00EB4076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EB4076">
        <w:rPr>
          <w:rFonts w:ascii="Times New Roman" w:hAnsi="Times New Roman" w:cs="Times New Roman"/>
          <w:color w:val="111111"/>
          <w:sz w:val="28"/>
          <w:szCs w:val="28"/>
        </w:rPr>
        <w:t>массажеры</w:t>
      </w:r>
      <w:proofErr w:type="spellEnd"/>
      <w:r w:rsidRPr="00EB4076">
        <w:rPr>
          <w:rFonts w:ascii="Times New Roman" w:hAnsi="Times New Roman" w:cs="Times New Roman"/>
          <w:color w:val="111111"/>
          <w:sz w:val="28"/>
          <w:szCs w:val="28"/>
        </w:rPr>
        <w:t xml:space="preserve"> в виде массажных шариков, в комплекте с массажными металлическими колечками. Шариком можно стимулировать зоны на ладонях, а массажные кольца надеваются на пальчики и можно </w:t>
      </w:r>
      <w:r w:rsidRPr="00EB4076">
        <w:rPr>
          <w:rFonts w:ascii="Times New Roman" w:hAnsi="Times New Roman" w:cs="Times New Roman"/>
          <w:sz w:val="28"/>
          <w:szCs w:val="28"/>
        </w:rPr>
        <w:t xml:space="preserve"> свободно проходить  ими  по пальцу  вниз  и  вверх, создавая приятное покалывание.</w:t>
      </w:r>
      <w:r w:rsidR="00B428EA" w:rsidRPr="00EB4076">
        <w:rPr>
          <w:rFonts w:ascii="Times New Roman" w:hAnsi="Times New Roman" w:cs="Times New Roman"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color w:val="111111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EB4076" w:rsidRPr="00DE5EC2" w:rsidRDefault="00B428EA" w:rsidP="00DE5EC2">
      <w:pPr>
        <w:pStyle w:val="a9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EB4076">
        <w:rPr>
          <w:b/>
          <w:color w:val="111111"/>
          <w:sz w:val="28"/>
          <w:szCs w:val="28"/>
        </w:rPr>
        <w:t>Цель</w:t>
      </w:r>
      <w:r w:rsidRPr="00EB4076">
        <w:rPr>
          <w:color w:val="111111"/>
          <w:sz w:val="28"/>
          <w:szCs w:val="28"/>
        </w:rPr>
        <w:t>:  повышение эффективности педагогической деятельности по</w:t>
      </w:r>
      <w:r w:rsidR="00EB4076">
        <w:rPr>
          <w:color w:val="111111"/>
          <w:sz w:val="28"/>
          <w:szCs w:val="28"/>
        </w:rPr>
        <w:t xml:space="preserve"> </w:t>
      </w:r>
      <w:r w:rsidRPr="00EB4076">
        <w:rPr>
          <w:rStyle w:val="aa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 xml:space="preserve">развитию мелкой моторики у детей дошкольного возраста путем использования </w:t>
      </w:r>
      <w:proofErr w:type="spellStart"/>
      <w:r w:rsidRPr="00EB4076">
        <w:rPr>
          <w:rStyle w:val="aa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EB4076">
        <w:rPr>
          <w:rStyle w:val="aa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 xml:space="preserve"> терапии</w:t>
      </w:r>
      <w:r w:rsidRPr="00EB4076">
        <w:rPr>
          <w:b/>
          <w:color w:val="111111"/>
          <w:sz w:val="28"/>
          <w:szCs w:val="28"/>
        </w:rPr>
        <w:t>.</w:t>
      </w:r>
    </w:p>
    <w:p w:rsidR="00987A22" w:rsidRPr="00EC694F" w:rsidRDefault="007C4CD8" w:rsidP="00EB4076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4C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-125730</wp:posOffset>
            </wp:positionV>
            <wp:extent cx="1513840" cy="1424305"/>
            <wp:effectExtent l="0" t="0" r="0" b="0"/>
            <wp:wrapTight wrapText="bothSides">
              <wp:wrapPolygon edited="0">
                <wp:start x="0" y="0"/>
                <wp:lineTo x="0" y="21379"/>
                <wp:lineTo x="21201" y="21379"/>
                <wp:lineTo x="21201" y="0"/>
                <wp:lineTo x="0" y="0"/>
              </wp:wrapPolygon>
            </wp:wrapTight>
            <wp:docPr id="1" name="Рисунок 1" descr="«Су-джок терапия как метод развития мелкой мото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Су-джок терапия как метод развития мелкой моторики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8EA" w:rsidRPr="00EC694F">
        <w:rPr>
          <w:rFonts w:ascii="Times New Roman" w:hAnsi="Times New Roman" w:cs="Times New Roman"/>
          <w:b/>
          <w:color w:val="7030A0"/>
          <w:sz w:val="28"/>
          <w:szCs w:val="28"/>
        </w:rPr>
        <w:t>Методы су–</w:t>
      </w:r>
      <w:proofErr w:type="spellStart"/>
      <w:r w:rsidR="00B428EA" w:rsidRPr="00EC694F">
        <w:rPr>
          <w:rFonts w:ascii="Times New Roman" w:hAnsi="Times New Roman" w:cs="Times New Roman"/>
          <w:b/>
          <w:color w:val="7030A0"/>
          <w:sz w:val="28"/>
          <w:szCs w:val="28"/>
        </w:rPr>
        <w:t>джок</w:t>
      </w:r>
      <w:proofErr w:type="spellEnd"/>
      <w:r w:rsidR="00B428EA" w:rsidRPr="00EC69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терапии </w:t>
      </w:r>
    </w:p>
    <w:p w:rsidR="00987A22" w:rsidRPr="00EB4076" w:rsidRDefault="00987A22" w:rsidP="00EB4076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– основной метод Су–</w:t>
      </w:r>
      <w:proofErr w:type="spellStart"/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терапии</w:t>
      </w:r>
    </w:p>
    <w:p w:rsidR="00EB4076" w:rsidRDefault="00EB4076" w:rsidP="00EB40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7A22" w:rsidRPr="00EC694F" w:rsidRDefault="00B428EA" w:rsidP="00EB4076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Приёмы су </w:t>
      </w:r>
      <w:proofErr w:type="gramStart"/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>–</w:t>
      </w:r>
      <w:proofErr w:type="spellStart"/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proofErr w:type="gramEnd"/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>жок</w:t>
      </w:r>
      <w:proofErr w:type="spellEnd"/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массажа:</w:t>
      </w:r>
    </w:p>
    <w:p w:rsidR="00987A22" w:rsidRPr="00EB4076" w:rsidRDefault="00987A22" w:rsidP="00EB407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круговые движения шарика между ладонями</w:t>
      </w:r>
      <w:r w:rsidR="007C4C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7A22" w:rsidRPr="00EB4076" w:rsidRDefault="00987A22" w:rsidP="00EB407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перекатывание шарика от конч</w:t>
      </w:r>
      <w:r w:rsidR="007C4CD8">
        <w:rPr>
          <w:rFonts w:ascii="Times New Roman" w:hAnsi="Times New Roman" w:cs="Times New Roman"/>
          <w:sz w:val="28"/>
          <w:szCs w:val="28"/>
          <w:shd w:val="clear" w:color="auto" w:fill="FFFFFF"/>
        </w:rPr>
        <w:t>иков пальцев к основанию ладони;</w:t>
      </w:r>
    </w:p>
    <w:p w:rsidR="00987A22" w:rsidRPr="00EB4076" w:rsidRDefault="00987A22" w:rsidP="00EB407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>вра</w:t>
      </w:r>
      <w:r w:rsidR="007C4CD8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 шарика кончиками пальцев;</w:t>
      </w:r>
    </w:p>
    <w:p w:rsidR="00987A22" w:rsidRPr="00EB4076" w:rsidRDefault="007C4CD8" w:rsidP="00EB407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сжимание шарика между ладонями;</w:t>
      </w:r>
    </w:p>
    <w:p w:rsidR="00EB4076" w:rsidRPr="00DE5EC2" w:rsidRDefault="00987A22" w:rsidP="00DE5EC2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>сжим</w:t>
      </w:r>
      <w:r w:rsidR="00096919" w:rsidRPr="00EB4076">
        <w:rPr>
          <w:rFonts w:ascii="Times New Roman" w:hAnsi="Times New Roman" w:cs="Times New Roman"/>
          <w:sz w:val="28"/>
          <w:szCs w:val="28"/>
          <w:shd w:val="clear" w:color="auto" w:fill="FFFFFF"/>
        </w:rPr>
        <w:t>ание и передача из руки в руку.</w:t>
      </w:r>
    </w:p>
    <w:p w:rsidR="00096919" w:rsidRPr="00EB4076" w:rsidRDefault="00096919" w:rsidP="00EB4076">
      <w:pPr>
        <w:spacing w:after="0" w:line="240" w:lineRule="auto"/>
        <w:ind w:left="421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Каждое упражнение сопровождается небольшим стишком, </w:t>
      </w:r>
      <w:proofErr w:type="spellStart"/>
      <w:r w:rsidRPr="00EB4076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</w:p>
    <w:p w:rsidR="00EB4076" w:rsidRDefault="00EB4076" w:rsidP="00EB4076">
      <w:pPr>
        <w:pStyle w:val="a7"/>
        <w:spacing w:after="0" w:line="240" w:lineRule="auto"/>
        <w:ind w:left="781" w:firstLine="709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987A22" w:rsidRDefault="00B428EA" w:rsidP="00EB4076">
      <w:pPr>
        <w:pStyle w:val="a7"/>
        <w:spacing w:after="0" w:line="240" w:lineRule="auto"/>
        <w:ind w:left="781"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EB40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Массаж </w:t>
      </w:r>
      <w:proofErr w:type="spellStart"/>
      <w:r w:rsidRPr="00EB40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Су-Джок</w:t>
      </w:r>
      <w:proofErr w:type="spellEnd"/>
      <w:r w:rsidRPr="00EB40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шариком</w:t>
      </w:r>
    </w:p>
    <w:p w:rsidR="007C4CD8" w:rsidRPr="00EB4076" w:rsidRDefault="007C4CD8" w:rsidP="00EB4076">
      <w:pPr>
        <w:pStyle w:val="a7"/>
        <w:spacing w:after="0" w:line="240" w:lineRule="auto"/>
        <w:ind w:left="781"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«Будь здоров!»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Чтоб здоров был пальчик наш.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Сделаем ему массаж.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Посильнее разотрём.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И к другому перейдём.</w:t>
      </w:r>
    </w:p>
    <w:p w:rsidR="007C4CD8" w:rsidRPr="00DE5EC2" w:rsidRDefault="00B428EA" w:rsidP="00DE5EC2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(</w:t>
      </w:r>
      <w:r w:rsidRPr="00EB4076">
        <w:rPr>
          <w:rFonts w:ascii="Times New Roman" w:hAnsi="Times New Roman" w:cs="Times New Roman"/>
          <w:i/>
          <w:sz w:val="28"/>
          <w:szCs w:val="28"/>
        </w:rPr>
        <w:t>Прокатывать шарик между ладонями, затем к каждому пальцу на правой и левой руке</w:t>
      </w:r>
      <w:r w:rsidRPr="00EB4076">
        <w:rPr>
          <w:rFonts w:ascii="Times New Roman" w:hAnsi="Times New Roman" w:cs="Times New Roman"/>
          <w:sz w:val="28"/>
          <w:szCs w:val="28"/>
        </w:rPr>
        <w:t>.)</w:t>
      </w: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 xml:space="preserve">«Крючочки»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4CD8">
        <w:rPr>
          <w:rFonts w:ascii="Times New Roman" w:hAnsi="Times New Roman" w:cs="Times New Roman"/>
          <w:sz w:val="28"/>
          <w:szCs w:val="28"/>
        </w:rPr>
        <w:t xml:space="preserve">     </w:t>
      </w:r>
      <w:r w:rsidRPr="00EB4076">
        <w:rPr>
          <w:rFonts w:ascii="Times New Roman" w:hAnsi="Times New Roman" w:cs="Times New Roman"/>
          <w:sz w:val="28"/>
          <w:szCs w:val="28"/>
        </w:rPr>
        <w:t xml:space="preserve">          Как наш пальчик изловчился.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       И за шарик зацепился.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         Буду шарик поднимать.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Свои пальцы обучать.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EB4076">
        <w:rPr>
          <w:rFonts w:ascii="Times New Roman" w:hAnsi="Times New Roman" w:cs="Times New Roman"/>
          <w:i/>
          <w:sz w:val="28"/>
          <w:szCs w:val="28"/>
        </w:rPr>
        <w:t>Удерживать шарик одним пальцем, обхватывать каждым пальчиком и поднимать</w:t>
      </w:r>
      <w:r w:rsidRPr="00EB407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«Шарик пальчиком катаю»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Шарик пальчиком катаю.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Ловкость пальцев проверяю.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Ты колючий шарик мой. </w:t>
      </w:r>
    </w:p>
    <w:p w:rsid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Подружись сейчас со мной.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(</w:t>
      </w:r>
      <w:r w:rsidRPr="00EB4076">
        <w:rPr>
          <w:rFonts w:ascii="Times New Roman" w:hAnsi="Times New Roman" w:cs="Times New Roman"/>
          <w:i/>
          <w:sz w:val="28"/>
          <w:szCs w:val="28"/>
        </w:rPr>
        <w:t>Шарик на ладони катать каждым пальчиком</w:t>
      </w:r>
      <w:r w:rsidRPr="00EB407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«Шарик»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Шарик я открыть хочу.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Правой я рукой кручу.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Шарик я открыть хочу.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Левой я рукой кручу. (</w:t>
      </w:r>
      <w:r w:rsidRPr="00EB4076">
        <w:rPr>
          <w:rFonts w:ascii="Times New Roman" w:hAnsi="Times New Roman" w:cs="Times New Roman"/>
          <w:i/>
          <w:sz w:val="28"/>
          <w:szCs w:val="28"/>
        </w:rPr>
        <w:t>Крутить правой рукой правую половинку шарика, левой рукой левую половинку шарика</w:t>
      </w:r>
      <w:r w:rsidRPr="00EB4076">
        <w:rPr>
          <w:rFonts w:ascii="Times New Roman" w:hAnsi="Times New Roman" w:cs="Times New Roman"/>
          <w:sz w:val="28"/>
          <w:szCs w:val="28"/>
        </w:rPr>
        <w:t>.)</w:t>
      </w: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«Пинцет»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      Дружат пальчики, не </w:t>
      </w:r>
      <w:proofErr w:type="gramStart"/>
      <w:r w:rsidRPr="00EB4076">
        <w:rPr>
          <w:rFonts w:ascii="Times New Roman" w:hAnsi="Times New Roman" w:cs="Times New Roman"/>
          <w:sz w:val="28"/>
          <w:szCs w:val="28"/>
        </w:rPr>
        <w:t>тужат</w:t>
      </w:r>
      <w:proofErr w:type="gramEnd"/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 Им пинцет очень нужен.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Эй, кто ловкий, не зевай</w:t>
      </w:r>
    </w:p>
    <w:p w:rsidR="003D6B50" w:rsidRDefault="003D6B50" w:rsidP="00EB4076">
      <w:pPr>
        <w:pStyle w:val="a7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428EA" w:rsidRPr="00EB4076">
        <w:rPr>
          <w:rFonts w:ascii="Times New Roman" w:hAnsi="Times New Roman" w:cs="Times New Roman"/>
          <w:sz w:val="28"/>
          <w:szCs w:val="28"/>
        </w:rPr>
        <w:t xml:space="preserve">Пинцетом шарик поднимай.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76">
        <w:rPr>
          <w:rFonts w:ascii="Times New Roman" w:hAnsi="Times New Roman" w:cs="Times New Roman"/>
          <w:sz w:val="28"/>
          <w:szCs w:val="28"/>
        </w:rPr>
        <w:t>(</w:t>
      </w:r>
      <w:r w:rsidRPr="00EB4076">
        <w:rPr>
          <w:rFonts w:ascii="Times New Roman" w:hAnsi="Times New Roman" w:cs="Times New Roman"/>
          <w:i/>
          <w:sz w:val="28"/>
          <w:szCs w:val="28"/>
        </w:rPr>
        <w:t>Растопырить пальчики и поднимать шарик прямыми пальцами: большим - указательным, указательным - средним, средним - безымянным,</w:t>
      </w:r>
      <w:r w:rsidR="008826FB" w:rsidRPr="00EB4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i/>
          <w:sz w:val="28"/>
          <w:szCs w:val="28"/>
        </w:rPr>
        <w:t>безымянным - мизинцем, как пинцетом поочередно левой и правой рукой.</w:t>
      </w:r>
      <w:r w:rsidRPr="00EB407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 xml:space="preserve">«Ловкие пальчики»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Я вам шарик покажу.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Двумя пальцами держу.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(</w:t>
      </w:r>
      <w:r w:rsidRPr="00EB4076">
        <w:rPr>
          <w:rFonts w:ascii="Times New Roman" w:hAnsi="Times New Roman" w:cs="Times New Roman"/>
          <w:i/>
          <w:sz w:val="28"/>
          <w:szCs w:val="28"/>
        </w:rPr>
        <w:t>Удерживать двумя одноименными пальцами обеих рук: большим и указательным, большим и средним, большим и безымянным, большим и мизинцем.</w:t>
      </w:r>
      <w:r w:rsidRPr="00EB40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</w:p>
    <w:p w:rsidR="00B428EA" w:rsidRPr="00EB4076" w:rsidRDefault="00272253" w:rsidP="00272253">
      <w:pPr>
        <w:pStyle w:val="a7"/>
        <w:numPr>
          <w:ilvl w:val="0"/>
          <w:numId w:val="6"/>
        </w:numPr>
        <w:spacing w:after="0" w:line="240" w:lineRule="auto"/>
        <w:ind w:left="212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8EA" w:rsidRPr="00EB4076">
        <w:rPr>
          <w:rFonts w:ascii="Times New Roman" w:hAnsi="Times New Roman" w:cs="Times New Roman"/>
          <w:b/>
          <w:sz w:val="28"/>
          <w:szCs w:val="28"/>
        </w:rPr>
        <w:t>«Кручу - верчу».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                                           Шарик пальцами кручу.</w:t>
      </w:r>
    </w:p>
    <w:p w:rsidR="00B428EA" w:rsidRPr="00EB4076" w:rsidRDefault="00272253" w:rsidP="00272253">
      <w:pPr>
        <w:pStyle w:val="a7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28EA" w:rsidRPr="00EB4076">
        <w:rPr>
          <w:rFonts w:ascii="Times New Roman" w:hAnsi="Times New Roman" w:cs="Times New Roman"/>
          <w:sz w:val="28"/>
          <w:szCs w:val="28"/>
        </w:rPr>
        <w:t>Здоровым быть всегда хочу.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076">
        <w:rPr>
          <w:rFonts w:ascii="Times New Roman" w:hAnsi="Times New Roman" w:cs="Times New Roman"/>
          <w:sz w:val="28"/>
          <w:szCs w:val="28"/>
        </w:rPr>
        <w:t>(</w:t>
      </w:r>
      <w:r w:rsidRPr="00EB4076">
        <w:rPr>
          <w:rFonts w:ascii="Times New Roman" w:hAnsi="Times New Roman" w:cs="Times New Roman"/>
          <w:i/>
          <w:sz w:val="28"/>
          <w:szCs w:val="28"/>
        </w:rPr>
        <w:t>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т.д.)</w:t>
      </w:r>
      <w:proofErr w:type="gramEnd"/>
    </w:p>
    <w:p w:rsidR="00B428EA" w:rsidRPr="00EB4076" w:rsidRDefault="00B428EA" w:rsidP="00EB4076">
      <w:pPr>
        <w:pStyle w:val="a7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EA" w:rsidRPr="00EB4076" w:rsidRDefault="00B428EA" w:rsidP="00EB4076">
      <w:pPr>
        <w:pStyle w:val="a7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 xml:space="preserve">«Прыжки» 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Пальчик мой по кочкам, прыг.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Он хороший ученик.</w:t>
      </w:r>
    </w:p>
    <w:p w:rsidR="00B428EA" w:rsidRPr="00EB4076" w:rsidRDefault="00B428EA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EB4076">
        <w:rPr>
          <w:rFonts w:ascii="Times New Roman" w:hAnsi="Times New Roman" w:cs="Times New Roman"/>
          <w:i/>
          <w:sz w:val="28"/>
          <w:szCs w:val="28"/>
        </w:rPr>
        <w:t>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</w:t>
      </w:r>
      <w:r w:rsidRPr="00EB407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826FB" w:rsidRPr="00EB4076" w:rsidRDefault="008826FB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</w:p>
    <w:p w:rsidR="00BC4803" w:rsidRPr="00EB4076" w:rsidRDefault="00BC4803" w:rsidP="00EB4076">
      <w:pPr>
        <w:pStyle w:val="a7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 Колючий ежик»</w:t>
      </w:r>
    </w:p>
    <w:p w:rsidR="00BC4803" w:rsidRPr="00EB4076" w:rsidRDefault="00BC4803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Гладь мои ладошки, ежик! </w:t>
      </w:r>
    </w:p>
    <w:p w:rsidR="00BC4803" w:rsidRPr="00EB4076" w:rsidRDefault="00BC4803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Ты колючий, ну и что же? </w:t>
      </w:r>
    </w:p>
    <w:p w:rsidR="00BC4803" w:rsidRPr="00EB4076" w:rsidRDefault="00BC4803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Я хочу тебя погладить! </w:t>
      </w:r>
    </w:p>
    <w:p w:rsidR="00BC4803" w:rsidRPr="00EB4076" w:rsidRDefault="00BC4803" w:rsidP="00EB4076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Я хочу с тобой поладить!</w:t>
      </w:r>
    </w:p>
    <w:p w:rsidR="00DE5EC2" w:rsidRDefault="00BC4803" w:rsidP="00DE5EC2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(</w:t>
      </w:r>
      <w:r w:rsidRPr="00EC694F">
        <w:rPr>
          <w:rFonts w:ascii="Times New Roman" w:hAnsi="Times New Roman" w:cs="Times New Roman"/>
          <w:i/>
          <w:sz w:val="28"/>
          <w:szCs w:val="28"/>
        </w:rPr>
        <w:t>Катаем мячик между ладошками, гладим его, дотрагиваемся пальчиками до колючек</w:t>
      </w:r>
      <w:r w:rsidRPr="00EB4076">
        <w:rPr>
          <w:rFonts w:ascii="Times New Roman" w:hAnsi="Times New Roman" w:cs="Times New Roman"/>
          <w:sz w:val="28"/>
          <w:szCs w:val="28"/>
        </w:rPr>
        <w:t>)</w:t>
      </w:r>
    </w:p>
    <w:p w:rsidR="00DE5EC2" w:rsidRDefault="00DE5EC2" w:rsidP="00DE5EC2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</w:p>
    <w:p w:rsidR="00EB4076" w:rsidRPr="00DE5EC2" w:rsidRDefault="00BC4803" w:rsidP="00DE5EC2">
      <w:pPr>
        <w:pStyle w:val="a7"/>
        <w:spacing w:after="0" w:line="240" w:lineRule="auto"/>
        <w:ind w:left="1141" w:firstLine="709"/>
        <w:rPr>
          <w:rFonts w:ascii="Times New Roman" w:hAnsi="Times New Roman" w:cs="Times New Roman"/>
          <w:sz w:val="28"/>
          <w:szCs w:val="28"/>
        </w:rPr>
      </w:pPr>
      <w:r w:rsidRPr="00272253">
        <w:rPr>
          <w:rFonts w:ascii="Times New Roman" w:hAnsi="Times New Roman" w:cs="Times New Roman"/>
          <w:b/>
          <w:color w:val="7030A0"/>
          <w:sz w:val="28"/>
          <w:szCs w:val="28"/>
        </w:rPr>
        <w:t>Игры и упражнения с массажным кольцом</w:t>
      </w:r>
    </w:p>
    <w:p w:rsidR="00BC4803" w:rsidRPr="00EB4076" w:rsidRDefault="00BC4803" w:rsidP="00EB407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«Вышли пальчики гулять»</w:t>
      </w:r>
    </w:p>
    <w:p w:rsidR="00235DA0" w:rsidRPr="00EB4076" w:rsidRDefault="00BC4803" w:rsidP="0027225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Раз, два, три, четыре, пять </w:t>
      </w:r>
      <w:r w:rsidR="002722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4076">
        <w:rPr>
          <w:rFonts w:ascii="Times New Roman" w:hAnsi="Times New Roman" w:cs="Times New Roman"/>
          <w:sz w:val="28"/>
          <w:szCs w:val="28"/>
        </w:rPr>
        <w:t>(</w:t>
      </w:r>
      <w:r w:rsidRPr="00EC694F">
        <w:rPr>
          <w:rFonts w:ascii="Times New Roman" w:hAnsi="Times New Roman" w:cs="Times New Roman"/>
          <w:i/>
          <w:sz w:val="28"/>
          <w:szCs w:val="28"/>
        </w:rPr>
        <w:t>разгибать пальцы из кулачков по одному</w:t>
      </w:r>
      <w:r w:rsidRPr="00EB407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35DA0" w:rsidRPr="00EB4076" w:rsidRDefault="00BC4803" w:rsidP="0027225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235DA0" w:rsidRPr="00EB4076" w:rsidRDefault="00BC4803" w:rsidP="0027225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Этот пальчик в лес пошел</w:t>
      </w:r>
      <w:r w:rsidR="00EC69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4076">
        <w:rPr>
          <w:rFonts w:ascii="Times New Roman" w:hAnsi="Times New Roman" w:cs="Times New Roman"/>
          <w:sz w:val="28"/>
          <w:szCs w:val="28"/>
        </w:rPr>
        <w:t xml:space="preserve"> (</w:t>
      </w:r>
      <w:r w:rsidRPr="00EC694F">
        <w:rPr>
          <w:rFonts w:ascii="Times New Roman" w:hAnsi="Times New Roman" w:cs="Times New Roman"/>
          <w:i/>
          <w:sz w:val="28"/>
          <w:szCs w:val="28"/>
        </w:rPr>
        <w:t>поочередно н</w:t>
      </w:r>
      <w:proofErr w:type="gramStart"/>
      <w:r w:rsidRPr="00EC694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EC694F">
        <w:rPr>
          <w:rFonts w:ascii="Times New Roman" w:hAnsi="Times New Roman" w:cs="Times New Roman"/>
          <w:i/>
          <w:sz w:val="28"/>
          <w:szCs w:val="28"/>
        </w:rPr>
        <w:t xml:space="preserve"> девать массажное кольцо на каждый палец</w:t>
      </w:r>
      <w:r w:rsidRPr="00EB407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35DA0" w:rsidRPr="00EB4076" w:rsidRDefault="00BC4803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гриб нашел, </w:t>
      </w:r>
    </w:p>
    <w:p w:rsidR="00235DA0" w:rsidRPr="00EB4076" w:rsidRDefault="00BC4803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чистить стал, </w:t>
      </w:r>
    </w:p>
    <w:p w:rsidR="00235DA0" w:rsidRPr="00EB4076" w:rsidRDefault="00BC4803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жарить стал, 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много ел, </w:t>
      </w:r>
    </w:p>
    <w:p w:rsidR="00BC4803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Оттого и рас</w:t>
      </w:r>
      <w:r w:rsidR="00BC4803" w:rsidRPr="00EB4076">
        <w:rPr>
          <w:rFonts w:ascii="Times New Roman" w:hAnsi="Times New Roman" w:cs="Times New Roman"/>
          <w:sz w:val="28"/>
          <w:szCs w:val="28"/>
        </w:rPr>
        <w:t>толстел.</w:t>
      </w:r>
    </w:p>
    <w:p w:rsidR="00EC694F" w:rsidRDefault="00EC694F" w:rsidP="00EB4076">
      <w:pPr>
        <w:pStyle w:val="a7"/>
        <w:spacing w:after="0" w:line="240" w:lineRule="auto"/>
        <w:ind w:left="1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A0" w:rsidRPr="00EB4076" w:rsidRDefault="00235DA0" w:rsidP="00EC694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— дедушка. 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Этот пальчик — бабушка</w:t>
      </w:r>
      <w:proofErr w:type="gramStart"/>
      <w:r w:rsidRPr="00EB4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076">
        <w:rPr>
          <w:rFonts w:ascii="Times New Roman" w:hAnsi="Times New Roman" w:cs="Times New Roman"/>
          <w:sz w:val="28"/>
          <w:szCs w:val="28"/>
        </w:rPr>
        <w:t xml:space="preserve"> </w:t>
      </w:r>
      <w:r w:rsidR="00EC69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40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694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C694F">
        <w:rPr>
          <w:rFonts w:ascii="Times New Roman" w:hAnsi="Times New Roman" w:cs="Times New Roman"/>
          <w:i/>
          <w:sz w:val="28"/>
          <w:szCs w:val="28"/>
        </w:rPr>
        <w:t>ассаж кольцом начиная с большого пальца</w:t>
      </w:r>
      <w:r w:rsidRPr="00EB4076">
        <w:rPr>
          <w:rFonts w:ascii="Times New Roman" w:hAnsi="Times New Roman" w:cs="Times New Roman"/>
          <w:sz w:val="28"/>
          <w:szCs w:val="28"/>
        </w:rPr>
        <w:t>)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Этот пальчик — мамочка. 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— папочка. 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Этот пальчик — я, </w:t>
      </w:r>
    </w:p>
    <w:p w:rsidR="00235DA0" w:rsidRPr="00EB4076" w:rsidRDefault="00235DA0" w:rsidP="00EC694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Вот и вся моя семья!</w:t>
      </w:r>
      <w:r w:rsidR="00EC69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4076">
        <w:rPr>
          <w:rFonts w:ascii="Times New Roman" w:hAnsi="Times New Roman" w:cs="Times New Roman"/>
          <w:sz w:val="28"/>
          <w:szCs w:val="28"/>
        </w:rPr>
        <w:t xml:space="preserve"> (</w:t>
      </w:r>
      <w:r w:rsidRPr="00EC694F">
        <w:rPr>
          <w:rFonts w:ascii="Times New Roman" w:hAnsi="Times New Roman" w:cs="Times New Roman"/>
          <w:i/>
          <w:sz w:val="28"/>
          <w:szCs w:val="28"/>
        </w:rPr>
        <w:t>сжимать и разжимать кольцо в ладони</w:t>
      </w:r>
      <w:r w:rsidRPr="00EB4076">
        <w:rPr>
          <w:rFonts w:ascii="Times New Roman" w:hAnsi="Times New Roman" w:cs="Times New Roman"/>
          <w:sz w:val="28"/>
          <w:szCs w:val="28"/>
        </w:rPr>
        <w:t>)</w:t>
      </w:r>
    </w:p>
    <w:p w:rsidR="00EC694F" w:rsidRDefault="00EC694F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076" w:rsidRPr="00DE5EC2" w:rsidRDefault="00096919" w:rsidP="00DE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>Важно заметить, что вариантов игр и упражнений с массажными шариками – множество. Все зависит от фантазии детей и воспитателей.</w:t>
      </w:r>
    </w:p>
    <w:p w:rsidR="002F22ED" w:rsidRPr="00EC694F" w:rsidRDefault="002F22ED" w:rsidP="00EB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Достоинствами </w:t>
      </w:r>
      <w:proofErr w:type="spellStart"/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>Су-Джок</w:t>
      </w:r>
      <w:proofErr w:type="spellEnd"/>
      <w:r w:rsidRPr="00EC69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являются: </w:t>
      </w:r>
    </w:p>
    <w:p w:rsidR="002F22ED" w:rsidRPr="00EB4076" w:rsidRDefault="002F22ED" w:rsidP="00EB4076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>Высокая эффективность</w:t>
      </w:r>
      <w:r w:rsidRPr="00EB4076">
        <w:rPr>
          <w:rFonts w:ascii="Times New Roman" w:hAnsi="Times New Roman" w:cs="Times New Roman"/>
          <w:sz w:val="28"/>
          <w:szCs w:val="28"/>
        </w:rPr>
        <w:t xml:space="preserve"> – при правильном применении наступает выраженный эффект. </w:t>
      </w:r>
    </w:p>
    <w:p w:rsidR="002F22ED" w:rsidRPr="00EB4076" w:rsidRDefault="002F22ED" w:rsidP="00EB4076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b/>
          <w:sz w:val="28"/>
          <w:szCs w:val="28"/>
        </w:rPr>
        <w:t xml:space="preserve"> Абсолютная безопасность</w:t>
      </w:r>
      <w:r w:rsidRPr="00EB4076">
        <w:rPr>
          <w:rFonts w:ascii="Times New Roman" w:hAnsi="Times New Roman" w:cs="Times New Roman"/>
          <w:sz w:val="28"/>
          <w:szCs w:val="28"/>
        </w:rPr>
        <w:t xml:space="preserve"> – неправильное применение никогда не наносит вред – оно просто неэффективно. </w:t>
      </w:r>
    </w:p>
    <w:p w:rsidR="002F22ED" w:rsidRDefault="002F22ED" w:rsidP="00EB4076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76">
        <w:rPr>
          <w:rFonts w:ascii="Times New Roman" w:hAnsi="Times New Roman" w:cs="Times New Roman"/>
          <w:sz w:val="28"/>
          <w:szCs w:val="28"/>
        </w:rPr>
        <w:t xml:space="preserve"> </w:t>
      </w:r>
      <w:r w:rsidRPr="00EB4076">
        <w:rPr>
          <w:rFonts w:ascii="Times New Roman" w:hAnsi="Times New Roman" w:cs="Times New Roman"/>
          <w:b/>
          <w:sz w:val="28"/>
          <w:szCs w:val="28"/>
        </w:rPr>
        <w:t xml:space="preserve">Универсальность </w:t>
      </w:r>
      <w:r w:rsidRPr="00EB407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B4076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EB4076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 </w:t>
      </w:r>
    </w:p>
    <w:p w:rsidR="002F22ED" w:rsidRPr="00DE5EC2" w:rsidRDefault="002F22ED" w:rsidP="00DE5EC2">
      <w:pPr>
        <w:pStyle w:val="a7"/>
        <w:numPr>
          <w:ilvl w:val="0"/>
          <w:numId w:val="1"/>
        </w:num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5EC2">
        <w:rPr>
          <w:rFonts w:ascii="Times New Roman" w:hAnsi="Times New Roman" w:cs="Times New Roman"/>
          <w:b/>
          <w:sz w:val="28"/>
          <w:szCs w:val="28"/>
        </w:rPr>
        <w:t>Простота применения</w:t>
      </w:r>
      <w:r w:rsidRPr="00DE5EC2">
        <w:rPr>
          <w:rFonts w:ascii="Times New Roman" w:hAnsi="Times New Roman" w:cs="Times New Roman"/>
          <w:sz w:val="28"/>
          <w:szCs w:val="28"/>
        </w:rPr>
        <w:t xml:space="preserve"> – для получения результата проводить стимуляцию биологически активных точек с помощью </w:t>
      </w:r>
      <w:proofErr w:type="spellStart"/>
      <w:r w:rsidRPr="00DE5EC2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DE5EC2">
        <w:rPr>
          <w:rFonts w:ascii="Times New Roman" w:hAnsi="Times New Roman" w:cs="Times New Roman"/>
          <w:sz w:val="28"/>
          <w:szCs w:val="28"/>
        </w:rPr>
        <w:t xml:space="preserve"> шариков (они свободно продаются в аптеках и не требуют больших затрат).</w:t>
      </w:r>
    </w:p>
    <w:sectPr w:rsidR="002F22ED" w:rsidRPr="00DE5EC2" w:rsidSect="00EB4076">
      <w:pgSz w:w="11906" w:h="16838"/>
      <w:pgMar w:top="1134" w:right="850" w:bottom="1134" w:left="993" w:header="708" w:footer="708" w:gutter="0"/>
      <w:pgBorders w:offsetFrom="page">
        <w:top w:val="clocks" w:sz="12" w:space="24" w:color="auto"/>
        <w:left w:val="clocks" w:sz="12" w:space="24" w:color="auto"/>
        <w:bottom w:val="clocks" w:sz="12" w:space="24" w:color="auto"/>
        <w:right w:val="clocks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89C"/>
    <w:multiLevelType w:val="hybridMultilevel"/>
    <w:tmpl w:val="95E618EE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A9477BA"/>
    <w:multiLevelType w:val="hybridMultilevel"/>
    <w:tmpl w:val="DB48F33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26292A45"/>
    <w:multiLevelType w:val="hybridMultilevel"/>
    <w:tmpl w:val="2F5A1F0A"/>
    <w:lvl w:ilvl="0" w:tplc="65D2859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71F514A"/>
    <w:multiLevelType w:val="hybridMultilevel"/>
    <w:tmpl w:val="DAB60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3D5C"/>
    <w:multiLevelType w:val="hybridMultilevel"/>
    <w:tmpl w:val="518CFA04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D190DE7"/>
    <w:multiLevelType w:val="hybridMultilevel"/>
    <w:tmpl w:val="19D2D0E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E82"/>
    <w:rsid w:val="00004860"/>
    <w:rsid w:val="00096919"/>
    <w:rsid w:val="001505B5"/>
    <w:rsid w:val="001716ED"/>
    <w:rsid w:val="0018026D"/>
    <w:rsid w:val="0021180D"/>
    <w:rsid w:val="00235DA0"/>
    <w:rsid w:val="00272253"/>
    <w:rsid w:val="002F22ED"/>
    <w:rsid w:val="00341ED3"/>
    <w:rsid w:val="00362EF5"/>
    <w:rsid w:val="003D6B50"/>
    <w:rsid w:val="004509E3"/>
    <w:rsid w:val="004A233F"/>
    <w:rsid w:val="00507E37"/>
    <w:rsid w:val="006633C1"/>
    <w:rsid w:val="0075719C"/>
    <w:rsid w:val="007C4CD8"/>
    <w:rsid w:val="00867E44"/>
    <w:rsid w:val="008826FB"/>
    <w:rsid w:val="008A1D49"/>
    <w:rsid w:val="00987A22"/>
    <w:rsid w:val="00B428EA"/>
    <w:rsid w:val="00B51A72"/>
    <w:rsid w:val="00B71752"/>
    <w:rsid w:val="00BC4803"/>
    <w:rsid w:val="00C21D36"/>
    <w:rsid w:val="00C43E82"/>
    <w:rsid w:val="00D319B4"/>
    <w:rsid w:val="00DE5EC2"/>
    <w:rsid w:val="00E60C42"/>
    <w:rsid w:val="00EB4076"/>
    <w:rsid w:val="00EC694F"/>
    <w:rsid w:val="00F560C6"/>
    <w:rsid w:val="00FB7D47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E8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43E8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E82"/>
    <w:pPr>
      <w:ind w:left="720"/>
      <w:contextualSpacing/>
    </w:pPr>
  </w:style>
  <w:style w:type="character" w:styleId="a8">
    <w:name w:val="Emphasis"/>
    <w:basedOn w:val="a0"/>
    <w:uiPriority w:val="20"/>
    <w:qFormat/>
    <w:rsid w:val="00E60C42"/>
    <w:rPr>
      <w:i/>
      <w:iCs/>
    </w:rPr>
  </w:style>
  <w:style w:type="paragraph" w:styleId="a9">
    <w:name w:val="Normal (Web)"/>
    <w:basedOn w:val="a"/>
    <w:uiPriority w:val="99"/>
    <w:unhideWhenUsed/>
    <w:rsid w:val="0098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A1D49"/>
    <w:rPr>
      <w:b/>
      <w:bCs/>
    </w:rPr>
  </w:style>
  <w:style w:type="character" w:styleId="ab">
    <w:name w:val="Hyperlink"/>
    <w:basedOn w:val="a0"/>
    <w:uiPriority w:val="99"/>
    <w:unhideWhenUsed/>
    <w:rsid w:val="00B71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E8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43E8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E82"/>
    <w:pPr>
      <w:ind w:left="720"/>
      <w:contextualSpacing/>
    </w:pPr>
  </w:style>
  <w:style w:type="character" w:styleId="a8">
    <w:name w:val="Emphasis"/>
    <w:basedOn w:val="a0"/>
    <w:uiPriority w:val="20"/>
    <w:qFormat/>
    <w:rsid w:val="00E60C42"/>
    <w:rPr>
      <w:i/>
      <w:iCs/>
    </w:rPr>
  </w:style>
  <w:style w:type="paragraph" w:styleId="a9">
    <w:name w:val="Normal (Web)"/>
    <w:basedOn w:val="a"/>
    <w:uiPriority w:val="99"/>
    <w:unhideWhenUsed/>
    <w:rsid w:val="0098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A1D49"/>
    <w:rPr>
      <w:b/>
      <w:bCs/>
    </w:rPr>
  </w:style>
  <w:style w:type="character" w:styleId="ab">
    <w:name w:val="Hyperlink"/>
    <w:basedOn w:val="a0"/>
    <w:uiPriority w:val="99"/>
    <w:unhideWhenUsed/>
    <w:rsid w:val="00B71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Су-Джок терапия, как средство развития мелкой моторики рук у детей дошкольного возраста.</vt:lpstr>
    </vt:vector>
  </TitlesOfParts>
  <Company>МБОУ Лицей №6 г.Химки, дошкольное отделение «Лебедушка»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Су-Джок терапия, как средство развития мелкой моторики рук у детей дошкольного возраста.</dc:title>
  <dc:creator>Воспитатель: Тагиева Гюльтакин Фариз кызы</dc:creator>
  <cp:lastModifiedBy>lamer</cp:lastModifiedBy>
  <cp:revision>6</cp:revision>
  <dcterms:created xsi:type="dcterms:W3CDTF">2021-03-23T05:02:00Z</dcterms:created>
  <dcterms:modified xsi:type="dcterms:W3CDTF">2021-04-05T09:24:00Z</dcterms:modified>
</cp:coreProperties>
</file>