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DB" w:rsidRDefault="00D7508B" w:rsidP="00F946DB">
      <w:pPr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22222"/>
          <w:sz w:val="48"/>
          <w:szCs w:val="27"/>
          <w:shd w:val="clear" w:color="auto" w:fill="FFFFFF"/>
        </w:rPr>
        <w:t xml:space="preserve">Двадцать летних развлечений для детей </w:t>
      </w:r>
      <w:r w:rsidR="00F946DB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3D745F" w:rsidRDefault="000B175B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Если мысли о том, что вы остаетесь на карантине со своими детьми в течение нескольких недель, может заставить паниковать, будьте уверенны – вы не одиноки. Все без исключения родители, волнуются, что же делать с этим изобилием недифференцированного свободного времени, когда нельзя выходить из дома?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Предлагаю список из </w:t>
      </w:r>
      <w:r w:rsidR="00183B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 интересных идей, </w:t>
      </w:r>
      <w:r w:rsidRPr="000B175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чем занять ребенка дома во время карантина</w:t>
      </w: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ОРГАНИЗУЙТЕ ОХОТУ ЗА СОКРОВИЩАМИ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Охота за сокровищами довольно проста и, в зависимости от количества вещей, может продлиться очень долгое время. Спрячь где-нибудь от 10 до 20 вещей в доме или комнате, чтобы занять ребенка на несколько часов.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2.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НАБЛЮДАЙТЕ ЗА ЖИВОТНЫМИ ЗООПАРКОВ МИРА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Многие зоопарки и аквариумы предлагают людям возможность увидеть животных в режиме реального времени.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3.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ПОСЕТИТЕ ЦИФРОВОЙ ЛУВР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Отправитесь всей семьёй в Париж, в цифровой тур по одному из самых известных международных музеев, </w:t>
      </w:r>
      <w:hyperlink r:id="rId5" w:history="1">
        <w:r w:rsidRPr="000B175B">
          <w:rPr>
            <w:rFonts w:ascii="Arial" w:eastAsia="Times New Roman" w:hAnsi="Arial" w:cs="Arial"/>
            <w:color w:val="E5003D"/>
            <w:sz w:val="24"/>
            <w:szCs w:val="24"/>
            <w:lang w:eastAsia="ru-RU"/>
          </w:rPr>
          <w:t>Лувр</w:t>
        </w:r>
      </w:hyperlink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4.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ВЫПЕКАЙТЕ ВМЕСТЕ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Печенье, пирожные, пирожки. Что-нибудь! Выпечка – это отличное развлечение, которое сочетает в себе приятное с полезным – веселье, обучение и вкусняшки.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5.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ДОМАШНИЙ ТЕАТР ИЛИ МУЛЬТФИЛЬМ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Пусть твой ребенок использует старую одежду или костюмы, чтобы разыграть пьесу или свою любимую сказку. Дети постарше могут снять это представление и использовать все свои технические навыки, чтобы превратить его в сказочный фильм на память и выложить его в интернет.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lastRenderedPageBreak/>
        <w:t>6.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СДЕЛАЙТЕ ГЕНЕРАЛЬНУЮ УБОРКУ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мы знаем, что уборка – это не совсем «весело», но, когда все не ходят в школу и на работу, дом обязательно загрязнится и довольно быстро. Если ты столкнулась с несколькими вещами, которые тебе или ребенку больше не нужны, но они в отличном состоянии, попробуй продать их на онлайн торговых площадках.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7.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НАСТОЛЬНЫЕ ИГРЫ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Эрудит, Монополия, Морской бой, Дженга…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8.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СОБЕРИТЕ ПАЗЛ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Пазлы – отличный инструмент для развития твоего ребенка, к тому же после его можно прикрепить к доске и повесить на стену как картину и напоминание о совместной работе.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9.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ИГРАЙТЕ В ШАШКИ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 понравится изучать все тонкости шашек. А если они уже профи? Брось своему ребенку вызов!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10.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НАУЧИТЕ СВОИХ ДЕТЕЙ ШАХМАТАМ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Обучая своего ребенка игре в шахматы, у тебя есть возможность создать много приятных воспоминаний.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11.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СПОЙТЕ КАРАОКЕ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Смотрите на youtube анимационные ролики со словами и мелодиями популярных детских песен и детских стишков.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0B175B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12.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СДЕЛАЙТЕ КОМНАТНЫЕ КЛАССИКИ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этом тебе поможет малярная лента.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lastRenderedPageBreak/>
        <w:t>13.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​​ПРАКТИКА РАБОТЫ С НОЖНИЦАМИ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одно хорошее трудотерапевтическое упражнение для детей – это ножницы. Если у тебя дома есть ножницы, помогите детям научиться правильно и красиво вырезать, например старую макулатуру.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14.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ИГРАЙТЕ В ПЕРЕОДЕВАНИЕ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никогда не стареет.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15.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СОЗДАЙТЕ ГЕНЕАЛОГИЧЕСКОЕ ДРЕВО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Дети, изучающие историю своей семьи через генеалогическое древо, лучше понимают кто они и почему они выглядят и ведут себя так, как их предки.</w:t>
      </w:r>
    </w:p>
    <w:p w:rsidR="000B175B" w:rsidRPr="000B175B" w:rsidRDefault="000B175B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16.</w:t>
      </w:r>
      <w:r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СОЗДАЙТЕ ОРИГАМИ</w:t>
      </w:r>
    </w:p>
    <w:p w:rsidR="000B175B" w:rsidRPr="000B175B" w:rsidRDefault="00C50FA4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="000B175B" w:rsidRPr="000B175B">
          <w:rPr>
            <w:rFonts w:ascii="Arial" w:eastAsia="Times New Roman" w:hAnsi="Arial" w:cs="Arial"/>
            <w:color w:val="E5003D"/>
            <w:sz w:val="24"/>
            <w:szCs w:val="24"/>
            <w:lang w:eastAsia="ru-RU"/>
          </w:rPr>
          <w:t>Оригами</w:t>
        </w:r>
      </w:hyperlink>
      <w:r w:rsidR="000B175B"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это не только весело, но и полезно, так как развивает координацию глаз, математические рассуждения, пространственные навыки, мелкую моторику и умственную концентрацию.</w:t>
      </w:r>
    </w:p>
    <w:p w:rsidR="000B175B" w:rsidRPr="000B175B" w:rsidRDefault="00183B29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17</w:t>
      </w:r>
      <w:r w:rsidR="000B175B"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.</w:t>
      </w:r>
      <w:r w:rsidR="000B175B"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ПРОЙДИТЕ ОНЛАЙН-УРОКИ ТАНЦЕВ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Танцуйте, пока никто не смотрит)</w:t>
      </w:r>
    </w:p>
    <w:p w:rsidR="000B175B" w:rsidRPr="000B175B" w:rsidRDefault="00183B29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18</w:t>
      </w:r>
      <w:r w:rsidR="000B175B"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.</w:t>
      </w:r>
      <w:r w:rsidR="000B175B"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СОЗДАЙТЕ ЮВЕЛИРНЫХ УКРАШЕНИЯ ИЗ МАКАРОН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Большинству маленьких девочек нравится делать простые ожерелья из макарон.  Сделайте веселое колье или браслет из окрашенной пасты со своим ребенком.</w:t>
      </w:r>
    </w:p>
    <w:p w:rsidR="000B175B" w:rsidRPr="000B175B" w:rsidRDefault="00183B29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19</w:t>
      </w:r>
      <w:r w:rsidR="000B175B"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.</w:t>
      </w:r>
      <w:r w:rsidR="000B175B"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СДЕЛАЙТЕ СЛИЗЬ, КИНЕТИЧЕСКИЙ ПЕСОК ИЛИ СОЛЕНОЕ ТЕСТО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Существует множество различных способов приготовления слизи, но если ты только начинаешь, видео, представленное ниже, идеально подойдет для начинающих.</w:t>
      </w: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0B175B" w:rsidRPr="000B175B" w:rsidRDefault="00183B29" w:rsidP="000B175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lastRenderedPageBreak/>
        <w:t>2</w:t>
      </w:r>
      <w:r w:rsidR="000B175B" w:rsidRPr="00183B29">
        <w:rPr>
          <w:rFonts w:ascii="Arial" w:eastAsia="Times New Roman" w:hAnsi="Arial" w:cs="Arial"/>
          <w:b/>
          <w:bCs/>
          <w:caps/>
          <w:color w:val="111111"/>
          <w:sz w:val="56"/>
          <w:szCs w:val="133"/>
          <w:lang w:eastAsia="ru-RU"/>
        </w:rPr>
        <w:t>0.</w:t>
      </w:r>
      <w:r w:rsidR="000B175B" w:rsidRPr="000B175B">
        <w:rPr>
          <w:rFonts w:ascii="Arial" w:eastAsia="Times New Roman" w:hAnsi="Arial" w:cs="Arial"/>
          <w:b/>
          <w:bCs/>
          <w:caps/>
          <w:color w:val="111111"/>
          <w:sz w:val="28"/>
          <w:szCs w:val="38"/>
          <w:lang w:eastAsia="ru-RU"/>
        </w:rPr>
        <w:t>ПИКНИК В ПОМЕЩЕНИИ</w:t>
      </w: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Пусть твой ребенок выберет меню, упакует еду в корзину и постелит одеяло на полу в гостиной.</w:t>
      </w:r>
    </w:p>
    <w:p w:rsidR="00183B29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Учитывая текущую вспышку коронавируса COVID-19 школы, магазины, развлекательные центры и многие другие заведения закрыты, передвигаться по улицам не рекомендуется (хотя и не запрещено). </w:t>
      </w:r>
    </w:p>
    <w:p w:rsidR="00183B29" w:rsidRDefault="00183B29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B175B" w:rsidRPr="000B175B" w:rsidRDefault="000B175B" w:rsidP="000B175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175B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В заключение хочется сказать что, наши дети запомнят этот период на всю жизнь, поэтому не забывай чаще обнимать, целовать, хвалить и говорить ребенку как сильно ты его любишь</w:t>
      </w:r>
      <w:r w:rsidRPr="000B17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B175B" w:rsidRDefault="000B175B"/>
    <w:sectPr w:rsidR="000B175B" w:rsidSect="00C5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62B"/>
    <w:rsid w:val="000B175B"/>
    <w:rsid w:val="00183B29"/>
    <w:rsid w:val="003D745F"/>
    <w:rsid w:val="00C50FA4"/>
    <w:rsid w:val="00D7508B"/>
    <w:rsid w:val="00D8362B"/>
    <w:rsid w:val="00F9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086">
          <w:blockQuote w:val="1"/>
          <w:marLeft w:val="510"/>
          <w:marRight w:val="0"/>
          <w:marTop w:val="0"/>
          <w:marBottom w:val="300"/>
          <w:divBdr>
            <w:top w:val="none" w:sz="0" w:space="0" w:color="auto"/>
            <w:left w:val="single" w:sz="12" w:space="17" w:color="E5003D"/>
            <w:bottom w:val="none" w:sz="0" w:space="0" w:color="auto"/>
            <w:right w:val="none" w:sz="0" w:space="0" w:color="auto"/>
          </w:divBdr>
        </w:div>
        <w:div w:id="1822692074">
          <w:blockQuote w:val="1"/>
          <w:marLeft w:val="510"/>
          <w:marRight w:val="0"/>
          <w:marTop w:val="0"/>
          <w:marBottom w:val="300"/>
          <w:divBdr>
            <w:top w:val="none" w:sz="0" w:space="0" w:color="auto"/>
            <w:left w:val="single" w:sz="12" w:space="17" w:color="E5003D"/>
            <w:bottom w:val="none" w:sz="0" w:space="0" w:color="auto"/>
            <w:right w:val="none" w:sz="0" w:space="0" w:color="auto"/>
          </w:divBdr>
        </w:div>
        <w:div w:id="709886831">
          <w:blockQuote w:val="1"/>
          <w:marLeft w:val="510"/>
          <w:marRight w:val="0"/>
          <w:marTop w:val="0"/>
          <w:marBottom w:val="300"/>
          <w:divBdr>
            <w:top w:val="none" w:sz="0" w:space="0" w:color="auto"/>
            <w:left w:val="single" w:sz="12" w:space="17" w:color="E5003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vetta.ua/kollekciya-25-modelej-origami/" TargetMode="External"/><Relationship Id="rId5" Type="http://schemas.openxmlformats.org/officeDocument/2006/relationships/hyperlink" Target="https://www.louvre.fr/en/visites-en-lig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027F-5B5F-4B34-92D8-A7A38E0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6</cp:revision>
  <dcterms:created xsi:type="dcterms:W3CDTF">2020-06-14T15:07:00Z</dcterms:created>
  <dcterms:modified xsi:type="dcterms:W3CDTF">2020-06-14T16:59:00Z</dcterms:modified>
</cp:coreProperties>
</file>