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E3" w:rsidRDefault="00C9422B" w:rsidP="005B44E3">
      <w:pPr>
        <w:jc w:val="center"/>
        <w:rPr>
          <w:rFonts w:ascii="Times New Roman" w:hAnsi="Times New Roman" w:cs="Times New Roman"/>
          <w:b/>
          <w:color w:val="FF0000"/>
          <w:sz w:val="48"/>
        </w:rPr>
      </w:pPr>
      <w:r w:rsidRPr="00C9422B">
        <w:rPr>
          <w:rFonts w:ascii="Times New Roman" w:hAnsi="Times New Roman" w:cs="Times New Roman"/>
          <w:b/>
          <w:color w:val="FF0000"/>
          <w:sz w:val="48"/>
        </w:rPr>
        <w:t xml:space="preserve"> </w:t>
      </w:r>
      <w:r w:rsidR="004E15B2">
        <w:rPr>
          <w:rFonts w:ascii="Times New Roman" w:hAnsi="Times New Roman" w:cs="Times New Roman"/>
          <w:b/>
          <w:color w:val="FF0000"/>
          <w:sz w:val="48"/>
        </w:rPr>
        <w:t>К</w:t>
      </w:r>
      <w:r w:rsidR="004E15B2" w:rsidRPr="004E15B2">
        <w:rPr>
          <w:rFonts w:ascii="Times New Roman" w:hAnsi="Times New Roman" w:cs="Times New Roman"/>
          <w:b/>
          <w:color w:val="FF0000"/>
          <w:sz w:val="48"/>
        </w:rPr>
        <w:t>ак помочь ребенку познать разнообразный мир профессий</w:t>
      </w:r>
    </w:p>
    <w:p w:rsidR="004E15B2" w:rsidRDefault="004E15B2" w:rsidP="004E15B2">
      <w:pPr>
        <w:spacing w:after="0"/>
        <w:jc w:val="right"/>
        <w:rPr>
          <w:rFonts w:ascii="Times New Roman" w:hAnsi="Times New Roman" w:cs="Times New Roman"/>
          <w:b/>
          <w:sz w:val="36"/>
        </w:rPr>
      </w:pPr>
      <w:r w:rsidRPr="004E15B2">
        <w:rPr>
          <w:rFonts w:ascii="Times New Roman" w:hAnsi="Times New Roman" w:cs="Times New Roman"/>
          <w:b/>
          <w:sz w:val="36"/>
        </w:rPr>
        <w:t xml:space="preserve">Материал подобран </w:t>
      </w:r>
    </w:p>
    <w:p w:rsidR="004E15B2" w:rsidRDefault="004E15B2" w:rsidP="004E15B2">
      <w:pPr>
        <w:spacing w:after="0"/>
        <w:jc w:val="right"/>
        <w:rPr>
          <w:rFonts w:ascii="Times New Roman" w:hAnsi="Times New Roman" w:cs="Times New Roman"/>
          <w:b/>
          <w:sz w:val="36"/>
        </w:rPr>
      </w:pPr>
      <w:r w:rsidRPr="004E15B2">
        <w:rPr>
          <w:rFonts w:ascii="Times New Roman" w:hAnsi="Times New Roman" w:cs="Times New Roman"/>
          <w:b/>
          <w:sz w:val="36"/>
        </w:rPr>
        <w:t>воспитателем Петровой С.В.</w:t>
      </w:r>
    </w:p>
    <w:p w:rsidR="004E15B2" w:rsidRPr="004E15B2" w:rsidRDefault="004E15B2" w:rsidP="004E15B2">
      <w:pPr>
        <w:spacing w:after="0"/>
        <w:jc w:val="right"/>
        <w:rPr>
          <w:rFonts w:ascii="Times New Roman" w:hAnsi="Times New Roman" w:cs="Times New Roman"/>
          <w:b/>
          <w:sz w:val="48"/>
        </w:rPr>
      </w:pPr>
    </w:p>
    <w:p w:rsidR="00BE4522" w:rsidRPr="005B44E3" w:rsidRDefault="00BE4522" w:rsidP="004E15B2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</w:rPr>
      </w:pPr>
      <w:r w:rsidRPr="00BE4522">
        <w:rPr>
          <w:rFonts w:ascii="Times New Roman" w:hAnsi="Times New Roman" w:cs="Times New Roman"/>
          <w:b/>
          <w:noProof/>
          <w:color w:val="FF0000"/>
          <w:sz w:val="48"/>
          <w:lang w:eastAsia="ru-RU"/>
        </w:rPr>
        <w:drawing>
          <wp:inline distT="0" distB="0" distL="0" distR="0">
            <wp:extent cx="5940425" cy="1179016"/>
            <wp:effectExtent l="19050" t="0" r="3175" b="0"/>
            <wp:docPr id="4" name="Рисунок 2" descr="C:\Users\1\Desktop\professii_kolla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professii_kollaz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9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554" w:rsidRPr="00C9422B" w:rsidRDefault="005B44E3" w:rsidP="00261C47">
      <w:pPr>
        <w:ind w:firstLine="708"/>
        <w:jc w:val="both"/>
        <w:rPr>
          <w:rFonts w:ascii="Times New Roman" w:hAnsi="Times New Roman" w:cs="Times New Roman"/>
          <w:sz w:val="36"/>
        </w:rPr>
      </w:pPr>
      <w:r w:rsidRPr="00C9422B">
        <w:rPr>
          <w:rFonts w:ascii="Times New Roman" w:hAnsi="Times New Roman" w:cs="Times New Roman"/>
          <w:sz w:val="36"/>
        </w:rPr>
        <w:t>Тема выбора будущей профессии начинает обсуждаться с раннего детства. Вряд ли вы найдете детское пособие, в котором этот вопрос будет обойден стороной. Более того, ознакомление детей с профессиями – обязательный аспект государственных образоват</w:t>
      </w:r>
      <w:r w:rsidR="00261C47">
        <w:rPr>
          <w:rFonts w:ascii="Times New Roman" w:hAnsi="Times New Roman" w:cs="Times New Roman"/>
          <w:sz w:val="36"/>
        </w:rPr>
        <w:t xml:space="preserve">ельных стандартов. И беседы с </w:t>
      </w:r>
      <w:r w:rsidRPr="00C9422B">
        <w:rPr>
          <w:rFonts w:ascii="Times New Roman" w:hAnsi="Times New Roman" w:cs="Times New Roman"/>
          <w:sz w:val="36"/>
        </w:rPr>
        <w:t>малышом о профессиях должны быть увлекательными и наглядными.</w:t>
      </w:r>
    </w:p>
    <w:p w:rsidR="005B44E3" w:rsidRPr="00C9422B" w:rsidRDefault="004E15B2" w:rsidP="00261C47">
      <w:pPr>
        <w:ind w:firstLine="708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1764665</wp:posOffset>
            </wp:positionV>
            <wp:extent cx="2628900" cy="2333625"/>
            <wp:effectExtent l="19050" t="0" r="0" b="0"/>
            <wp:wrapTight wrapText="bothSides">
              <wp:wrapPolygon edited="0">
                <wp:start x="-157" y="0"/>
                <wp:lineTo x="-157" y="21512"/>
                <wp:lineTo x="21600" y="21512"/>
                <wp:lineTo x="21600" y="0"/>
                <wp:lineTo x="-157" y="0"/>
              </wp:wrapPolygon>
            </wp:wrapTight>
            <wp:docPr id="2" name="Рисунок 1" descr="C:\Users\1\Desktop\7916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7916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531" r="8401" b="2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4E3" w:rsidRPr="00C9422B">
        <w:rPr>
          <w:rFonts w:ascii="Times New Roman" w:hAnsi="Times New Roman" w:cs="Times New Roman"/>
          <w:sz w:val="36"/>
        </w:rPr>
        <w:t>Познакомить ребенка с профессиями совсем просто: по дороге в детский сад или просто гуляя по улице, обращайте внимание на людей, занятых делом. Увидели дворника, зашли в магазин или проходили мимо стройки – расскажите об их работе. А в свободное время дома можно вспомнить, кого вы встретили</w:t>
      </w:r>
      <w:r w:rsidR="006D1B0D" w:rsidRPr="00C9422B">
        <w:rPr>
          <w:rFonts w:ascii="Times New Roman" w:hAnsi="Times New Roman" w:cs="Times New Roman"/>
          <w:sz w:val="36"/>
        </w:rPr>
        <w:t>,</w:t>
      </w:r>
      <w:r w:rsidR="005B44E3" w:rsidRPr="00C9422B">
        <w:rPr>
          <w:rFonts w:ascii="Times New Roman" w:hAnsi="Times New Roman" w:cs="Times New Roman"/>
          <w:sz w:val="36"/>
        </w:rPr>
        <w:t xml:space="preserve"> и предложить его нарисовать или слепить. Это</w:t>
      </w:r>
      <w:r w:rsidR="006D1B0D" w:rsidRPr="00C9422B">
        <w:rPr>
          <w:rFonts w:ascii="Times New Roman" w:hAnsi="Times New Roman" w:cs="Times New Roman"/>
          <w:sz w:val="36"/>
        </w:rPr>
        <w:t xml:space="preserve"> поможет закрепит</w:t>
      </w:r>
      <w:r w:rsidR="00C9422B">
        <w:rPr>
          <w:rFonts w:ascii="Times New Roman" w:hAnsi="Times New Roman" w:cs="Times New Roman"/>
          <w:sz w:val="36"/>
        </w:rPr>
        <w:t>ь материал, данный вами ребенку 3-4 лет.</w:t>
      </w:r>
    </w:p>
    <w:p w:rsidR="00C9422B" w:rsidRDefault="00C9422B" w:rsidP="00261C47">
      <w:pPr>
        <w:jc w:val="both"/>
        <w:rPr>
          <w:rFonts w:ascii="Times New Roman" w:hAnsi="Times New Roman" w:cs="Times New Roman"/>
          <w:sz w:val="36"/>
        </w:rPr>
      </w:pPr>
      <w:r w:rsidRPr="00C9422B">
        <w:rPr>
          <w:rFonts w:ascii="Times New Roman" w:hAnsi="Times New Roman" w:cs="Times New Roman"/>
          <w:sz w:val="36"/>
        </w:rPr>
        <w:t xml:space="preserve"> </w:t>
      </w:r>
      <w:r w:rsidR="006D1B0D" w:rsidRPr="00C9422B">
        <w:rPr>
          <w:rFonts w:ascii="Times New Roman" w:hAnsi="Times New Roman" w:cs="Times New Roman"/>
          <w:sz w:val="36"/>
        </w:rPr>
        <w:t xml:space="preserve">Сегодня на устах детей </w:t>
      </w:r>
      <w:r>
        <w:rPr>
          <w:rFonts w:ascii="Times New Roman" w:hAnsi="Times New Roman" w:cs="Times New Roman"/>
          <w:sz w:val="36"/>
        </w:rPr>
        <w:t xml:space="preserve">4-5 лет </w:t>
      </w:r>
      <w:r w:rsidR="006D1B0D" w:rsidRPr="00C9422B">
        <w:rPr>
          <w:rFonts w:ascii="Times New Roman" w:hAnsi="Times New Roman" w:cs="Times New Roman"/>
          <w:sz w:val="36"/>
        </w:rPr>
        <w:t xml:space="preserve">можно часто услышать слово «супергерой». Детям можно </w:t>
      </w:r>
      <w:r>
        <w:rPr>
          <w:rFonts w:ascii="Times New Roman" w:hAnsi="Times New Roman" w:cs="Times New Roman"/>
          <w:sz w:val="36"/>
        </w:rPr>
        <w:lastRenderedPageBreak/>
        <w:t>вместе с детьми составить список таких</w:t>
      </w:r>
      <w:r w:rsidR="006D1B0D" w:rsidRPr="00C9422B">
        <w:rPr>
          <w:rFonts w:ascii="Times New Roman" w:hAnsi="Times New Roman" w:cs="Times New Roman"/>
          <w:sz w:val="36"/>
        </w:rPr>
        <w:t xml:space="preserve"> геройских профессий</w:t>
      </w:r>
      <w:r>
        <w:rPr>
          <w:rFonts w:ascii="Times New Roman" w:hAnsi="Times New Roman" w:cs="Times New Roman"/>
          <w:sz w:val="36"/>
        </w:rPr>
        <w:t xml:space="preserve">: полицейские, летчики, пожарные, спасатели, </w:t>
      </w:r>
      <w:r w:rsidR="00BE4522">
        <w:rPr>
          <w:rFonts w:ascii="Times New Roman" w:hAnsi="Times New Roman" w:cs="Times New Roman"/>
          <w:sz w:val="36"/>
        </w:rPr>
        <w:t xml:space="preserve">              </w:t>
      </w:r>
      <w:r>
        <w:rPr>
          <w:rFonts w:ascii="Times New Roman" w:hAnsi="Times New Roman" w:cs="Times New Roman"/>
          <w:sz w:val="36"/>
        </w:rPr>
        <w:t>военные.</w:t>
      </w:r>
    </w:p>
    <w:p w:rsidR="005A663B" w:rsidRDefault="005A663B" w:rsidP="00261C47">
      <w:pPr>
        <w:ind w:firstLine="708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Детям постарше можно рассказать о профессиях своих родственников – это поможет им узнать больше о своей семье. </w:t>
      </w:r>
      <w:r w:rsidR="00BE4522">
        <w:rPr>
          <w:rFonts w:ascii="Times New Roman" w:hAnsi="Times New Roman" w:cs="Times New Roman"/>
          <w:sz w:val="36"/>
        </w:rPr>
        <w:t>Малыши очень любят, когда можно посмотреть какую-либо наглядность. Проиллюстрировать свой рассказ можно семейными фотографиями.</w:t>
      </w:r>
    </w:p>
    <w:p w:rsidR="00DC076A" w:rsidRDefault="00BD20D4" w:rsidP="00DC076A">
      <w:pPr>
        <w:ind w:firstLine="708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1874520</wp:posOffset>
            </wp:positionV>
            <wp:extent cx="2514600" cy="1743075"/>
            <wp:effectExtent l="19050" t="0" r="0" b="0"/>
            <wp:wrapTight wrapText="bothSides">
              <wp:wrapPolygon edited="0">
                <wp:start x="-164" y="0"/>
                <wp:lineTo x="-164" y="21482"/>
                <wp:lineTo x="21600" y="21482"/>
                <wp:lineTo x="21600" y="0"/>
                <wp:lineTo x="-164" y="0"/>
              </wp:wrapPolygon>
            </wp:wrapTight>
            <wp:docPr id="1" name="Рисунок 1" descr="C:\Users\1\Desktop\funny-family-photos-anna-angenen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funny-family-photos-anna-angenend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D5B">
        <w:rPr>
          <w:rFonts w:ascii="Times New Roman" w:hAnsi="Times New Roman" w:cs="Times New Roman"/>
          <w:sz w:val="36"/>
        </w:rPr>
        <w:t>Д</w:t>
      </w:r>
      <w:r w:rsidR="00040D5B" w:rsidRPr="00040D5B">
        <w:rPr>
          <w:rFonts w:ascii="Times New Roman" w:hAnsi="Times New Roman" w:cs="Times New Roman"/>
          <w:sz w:val="36"/>
        </w:rPr>
        <w:t>ля детей дошкольного возраста ведущим видом деятельности является игра.</w:t>
      </w:r>
      <w:r w:rsidR="002F3022">
        <w:rPr>
          <w:rFonts w:ascii="Times New Roman" w:hAnsi="Times New Roman" w:cs="Times New Roman"/>
          <w:sz w:val="36"/>
        </w:rPr>
        <w:t xml:space="preserve"> И</w:t>
      </w:r>
      <w:r w:rsidR="002F3022" w:rsidRPr="002F3022">
        <w:rPr>
          <w:rFonts w:ascii="Times New Roman" w:hAnsi="Times New Roman" w:cs="Times New Roman"/>
          <w:sz w:val="36"/>
        </w:rPr>
        <w:t>гра всесторонне развивает ребенка в раннем детстве.</w:t>
      </w:r>
      <w:r w:rsidR="002F3022" w:rsidRPr="002F3022">
        <w:rPr>
          <w:rFonts w:ascii="Arial" w:hAnsi="Arial" w:cs="Arial"/>
          <w:color w:val="3F3F3F"/>
          <w:sz w:val="21"/>
          <w:szCs w:val="21"/>
        </w:rPr>
        <w:t xml:space="preserve"> </w:t>
      </w:r>
      <w:r w:rsidR="00040D5B" w:rsidRPr="007337D1">
        <w:rPr>
          <w:rFonts w:ascii="Times New Roman" w:hAnsi="Times New Roman" w:cs="Times New Roman"/>
          <w:sz w:val="36"/>
        </w:rPr>
        <w:t xml:space="preserve">Многие методисты придерживаются мнения, что основные понятия закладываются </w:t>
      </w:r>
      <w:r w:rsidR="00DC076A">
        <w:rPr>
          <w:rFonts w:ascii="Times New Roman" w:hAnsi="Times New Roman" w:cs="Times New Roman"/>
          <w:sz w:val="36"/>
        </w:rPr>
        <w:t xml:space="preserve">именно </w:t>
      </w:r>
      <w:r w:rsidR="00040D5B" w:rsidRPr="007337D1">
        <w:rPr>
          <w:rFonts w:ascii="Times New Roman" w:hAnsi="Times New Roman" w:cs="Times New Roman"/>
          <w:sz w:val="36"/>
        </w:rPr>
        <w:t>в раннем детстве, а точнее в возрасте до трех лет.</w:t>
      </w:r>
      <w:r w:rsidR="002F3022" w:rsidRPr="002F3022">
        <w:rPr>
          <w:rFonts w:ascii="Times New Roman" w:hAnsi="Times New Roman" w:cs="Times New Roman"/>
          <w:sz w:val="36"/>
        </w:rPr>
        <w:t xml:space="preserve"> </w:t>
      </w:r>
      <w:r w:rsidR="00040D5B" w:rsidRPr="007337D1">
        <w:rPr>
          <w:rFonts w:ascii="Times New Roman" w:hAnsi="Times New Roman" w:cs="Times New Roman"/>
          <w:sz w:val="36"/>
        </w:rPr>
        <w:t xml:space="preserve">В этот период ребенок, как губка впитывает всю информацию </w:t>
      </w:r>
      <w:proofErr w:type="gramStart"/>
      <w:r w:rsidR="00040D5B" w:rsidRPr="007337D1">
        <w:rPr>
          <w:rFonts w:ascii="Times New Roman" w:hAnsi="Times New Roman" w:cs="Times New Roman"/>
          <w:sz w:val="36"/>
        </w:rPr>
        <w:t>из</w:t>
      </w:r>
      <w:proofErr w:type="gramEnd"/>
      <w:r w:rsidR="00040D5B" w:rsidRPr="007337D1">
        <w:rPr>
          <w:rFonts w:ascii="Times New Roman" w:hAnsi="Times New Roman" w:cs="Times New Roman"/>
          <w:sz w:val="36"/>
        </w:rPr>
        <w:t xml:space="preserve"> вне. </w:t>
      </w:r>
      <w:r w:rsidR="00040D5B">
        <w:rPr>
          <w:rFonts w:ascii="Times New Roman" w:hAnsi="Times New Roman" w:cs="Times New Roman"/>
          <w:sz w:val="36"/>
        </w:rPr>
        <w:t xml:space="preserve"> </w:t>
      </w:r>
      <w:r w:rsidR="00040D5B" w:rsidRPr="00040D5B">
        <w:rPr>
          <w:rFonts w:ascii="Times New Roman" w:hAnsi="Times New Roman" w:cs="Times New Roman"/>
          <w:sz w:val="36"/>
        </w:rPr>
        <w:t xml:space="preserve">Наверняка, у каждого из вас </w:t>
      </w:r>
      <w:r w:rsidR="00040D5B" w:rsidRPr="00040D5B">
        <w:rPr>
          <w:rFonts w:ascii="Times New Roman" w:hAnsi="Times New Roman" w:cs="Times New Roman"/>
          <w:bCs/>
          <w:sz w:val="36"/>
        </w:rPr>
        <w:t>дома</w:t>
      </w:r>
      <w:r w:rsidR="00040D5B">
        <w:rPr>
          <w:rFonts w:ascii="Times New Roman" w:hAnsi="Times New Roman" w:cs="Times New Roman"/>
          <w:sz w:val="36"/>
        </w:rPr>
        <w:t xml:space="preserve"> столько игрушек</w:t>
      </w:r>
      <w:r w:rsidR="00040D5B" w:rsidRPr="00040D5B">
        <w:rPr>
          <w:rFonts w:ascii="Times New Roman" w:hAnsi="Times New Roman" w:cs="Times New Roman"/>
          <w:sz w:val="36"/>
        </w:rPr>
        <w:t xml:space="preserve">, что пора открывать свой магазин игрушек. Все игрушки можно использовать в </w:t>
      </w:r>
      <w:r w:rsidR="00040D5B" w:rsidRPr="00040D5B">
        <w:rPr>
          <w:rFonts w:ascii="Times New Roman" w:hAnsi="Times New Roman" w:cs="Times New Roman"/>
          <w:bCs/>
          <w:sz w:val="36"/>
        </w:rPr>
        <w:t>сюжетно</w:t>
      </w:r>
      <w:r w:rsidR="00040D5B" w:rsidRPr="00040D5B">
        <w:rPr>
          <w:rFonts w:ascii="Times New Roman" w:hAnsi="Times New Roman" w:cs="Times New Roman"/>
          <w:sz w:val="36"/>
        </w:rPr>
        <w:t>-</w:t>
      </w:r>
      <w:r w:rsidR="00040D5B" w:rsidRPr="00040D5B">
        <w:rPr>
          <w:rFonts w:ascii="Times New Roman" w:hAnsi="Times New Roman" w:cs="Times New Roman"/>
          <w:bCs/>
          <w:sz w:val="36"/>
        </w:rPr>
        <w:t>ролевых</w:t>
      </w:r>
      <w:r w:rsidR="00040D5B" w:rsidRPr="00040D5B">
        <w:rPr>
          <w:rFonts w:ascii="Times New Roman" w:hAnsi="Times New Roman" w:cs="Times New Roman"/>
          <w:sz w:val="36"/>
        </w:rPr>
        <w:t xml:space="preserve"> </w:t>
      </w:r>
      <w:r w:rsidR="00040D5B" w:rsidRPr="00040D5B">
        <w:rPr>
          <w:rFonts w:ascii="Times New Roman" w:hAnsi="Times New Roman" w:cs="Times New Roman"/>
          <w:bCs/>
          <w:sz w:val="36"/>
        </w:rPr>
        <w:t>играх</w:t>
      </w:r>
      <w:r w:rsidR="00040D5B">
        <w:rPr>
          <w:rFonts w:ascii="Times New Roman" w:hAnsi="Times New Roman" w:cs="Times New Roman"/>
          <w:sz w:val="36"/>
        </w:rPr>
        <w:t xml:space="preserve">. </w:t>
      </w:r>
      <w:r w:rsidR="00DC076A" w:rsidRPr="00DC076A">
        <w:rPr>
          <w:rFonts w:ascii="Times New Roman" w:hAnsi="Times New Roman" w:cs="Times New Roman"/>
          <w:sz w:val="36"/>
        </w:rPr>
        <w:t>Позитивное влияние с</w:t>
      </w:r>
      <w:r w:rsidR="00280AA9">
        <w:rPr>
          <w:rFonts w:ascii="Times New Roman" w:hAnsi="Times New Roman" w:cs="Times New Roman"/>
          <w:sz w:val="36"/>
        </w:rPr>
        <w:t>южетно-</w:t>
      </w:r>
      <w:r w:rsidR="00DC076A" w:rsidRPr="00DC076A">
        <w:rPr>
          <w:rFonts w:ascii="Times New Roman" w:hAnsi="Times New Roman" w:cs="Times New Roman"/>
          <w:sz w:val="36"/>
        </w:rPr>
        <w:t>ролевых игр на формирование личности ребенка давно доказано, и не оспаривается уже много лет.</w:t>
      </w:r>
    </w:p>
    <w:p w:rsidR="007337D1" w:rsidRDefault="002F3022" w:rsidP="00DC076A">
      <w:pPr>
        <w:ind w:firstLine="708"/>
        <w:jc w:val="both"/>
        <w:rPr>
          <w:rFonts w:ascii="Times New Roman" w:hAnsi="Times New Roman" w:cs="Times New Roman"/>
          <w:sz w:val="36"/>
        </w:rPr>
      </w:pPr>
      <w:r w:rsidRPr="002F3022">
        <w:rPr>
          <w:rFonts w:ascii="Times New Roman" w:hAnsi="Times New Roman" w:cs="Times New Roman"/>
          <w:sz w:val="36"/>
        </w:rPr>
        <w:t>Научите Вашего малыша фантазировать вместе с Вами.</w:t>
      </w:r>
      <w:r>
        <w:rPr>
          <w:rFonts w:ascii="Times New Roman" w:hAnsi="Times New Roman" w:cs="Times New Roman"/>
          <w:sz w:val="36"/>
        </w:rPr>
        <w:t xml:space="preserve"> С малышом можно поиграть в такие игры: «Строим дом», «Кукла заболела», «Идем в магазин» и др.</w:t>
      </w:r>
      <w:r w:rsidRPr="002F3022">
        <w:rPr>
          <w:rFonts w:ascii="Times New Roman" w:hAnsi="Times New Roman" w:cs="Times New Roman"/>
          <w:sz w:val="36"/>
        </w:rPr>
        <w:t xml:space="preserve"> Дети запоминают простые действия </w:t>
      </w:r>
      <w:r w:rsidR="00280AA9">
        <w:rPr>
          <w:rFonts w:ascii="Times New Roman" w:hAnsi="Times New Roman" w:cs="Times New Roman"/>
          <w:sz w:val="36"/>
        </w:rPr>
        <w:t>со</w:t>
      </w:r>
      <w:r w:rsidRPr="002F3022">
        <w:rPr>
          <w:rFonts w:ascii="Times New Roman" w:hAnsi="Times New Roman" w:cs="Times New Roman"/>
          <w:sz w:val="36"/>
        </w:rPr>
        <w:t xml:space="preserve"> своими игрушками.</w:t>
      </w:r>
      <w:r>
        <w:rPr>
          <w:rFonts w:ascii="Times New Roman" w:hAnsi="Times New Roman" w:cs="Times New Roman"/>
          <w:sz w:val="36"/>
        </w:rPr>
        <w:t xml:space="preserve"> </w:t>
      </w:r>
      <w:r w:rsidR="007337D1" w:rsidRPr="007337D1">
        <w:rPr>
          <w:rFonts w:ascii="Times New Roman" w:hAnsi="Times New Roman" w:cs="Times New Roman"/>
          <w:sz w:val="36"/>
        </w:rPr>
        <w:t>Чем шире его знания, тем легче ему будет в будущей жизни.</w:t>
      </w:r>
    </w:p>
    <w:p w:rsidR="00C9422B" w:rsidRDefault="007337D1" w:rsidP="00DC076A">
      <w:pPr>
        <w:ind w:firstLine="708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Читайте вместе книги, раскрашивайте представителей разных профессий, их инструменты, одежду.</w:t>
      </w:r>
      <w:r w:rsidRPr="007337D1">
        <w:rPr>
          <w:rFonts w:ascii="Arial" w:hAnsi="Arial" w:cs="Arial"/>
          <w:color w:val="444444"/>
          <w:sz w:val="18"/>
        </w:rPr>
        <w:t xml:space="preserve"> </w:t>
      </w:r>
      <w:r w:rsidRPr="007337D1">
        <w:rPr>
          <w:rFonts w:ascii="Times New Roman" w:hAnsi="Times New Roman" w:cs="Times New Roman"/>
          <w:sz w:val="36"/>
        </w:rPr>
        <w:t>Обсуждайте, кто и что делает, выслушивайте мнение ребенка о том, хочет ли он этим заниматься или нет.</w:t>
      </w:r>
      <w:r w:rsidR="00DC076A">
        <w:rPr>
          <w:rFonts w:ascii="Times New Roman" w:hAnsi="Times New Roman" w:cs="Times New Roman"/>
          <w:sz w:val="36"/>
        </w:rPr>
        <w:t xml:space="preserve"> </w:t>
      </w:r>
      <w:r w:rsidR="00BE4522">
        <w:rPr>
          <w:rFonts w:ascii="Times New Roman" w:hAnsi="Times New Roman" w:cs="Times New Roman"/>
          <w:sz w:val="36"/>
        </w:rPr>
        <w:t>Н</w:t>
      </w:r>
      <w:r w:rsidR="005A663B">
        <w:rPr>
          <w:rFonts w:ascii="Times New Roman" w:hAnsi="Times New Roman" w:cs="Times New Roman"/>
          <w:sz w:val="36"/>
        </w:rPr>
        <w:t xml:space="preserve">еобходимо постараться не давать негативную оценку той или иной профессии, чтобы у ребенка сложилось </w:t>
      </w:r>
      <w:r w:rsidR="005A663B" w:rsidRPr="005A663B">
        <w:rPr>
          <w:rFonts w:ascii="Times New Roman" w:hAnsi="Times New Roman" w:cs="Times New Roman"/>
          <w:sz w:val="36"/>
        </w:rPr>
        <w:t>беспристрастное отношение ко всем профессиям.</w:t>
      </w:r>
    </w:p>
    <w:p w:rsidR="00BE4522" w:rsidRDefault="00BE4522" w:rsidP="00261C47">
      <w:pPr>
        <w:ind w:firstLine="708"/>
        <w:jc w:val="both"/>
        <w:rPr>
          <w:rFonts w:ascii="Times New Roman" w:hAnsi="Times New Roman" w:cs="Times New Roman"/>
          <w:sz w:val="36"/>
        </w:rPr>
      </w:pPr>
      <w:r w:rsidRPr="00BE4522">
        <w:rPr>
          <w:rFonts w:ascii="Times New Roman" w:hAnsi="Times New Roman" w:cs="Times New Roman"/>
          <w:sz w:val="36"/>
        </w:rPr>
        <w:t>Ребенок должен понимать важность любого труда и уважать каждую профессию.</w:t>
      </w:r>
      <w:r w:rsidR="00261C47">
        <w:rPr>
          <w:rFonts w:ascii="Times New Roman" w:hAnsi="Times New Roman" w:cs="Times New Roman"/>
          <w:sz w:val="36"/>
        </w:rPr>
        <w:t xml:space="preserve"> </w:t>
      </w:r>
    </w:p>
    <w:p w:rsidR="00040D5B" w:rsidRPr="00040D5B" w:rsidRDefault="004E15B2" w:rsidP="00040D5B">
      <w:pPr>
        <w:ind w:firstLine="708"/>
        <w:jc w:val="both"/>
        <w:rPr>
          <w:rFonts w:ascii="Times New Roman" w:hAnsi="Times New Roman" w:cs="Times New Roman"/>
          <w:sz w:val="36"/>
        </w:rPr>
      </w:pPr>
      <w:r>
        <w:rPr>
          <w:noProof/>
          <w:vanish/>
          <w:lang w:eastAsia="ru-RU"/>
        </w:rPr>
        <w:drawing>
          <wp:inline distT="0" distB="0" distL="0" distR="0">
            <wp:extent cx="5940425" cy="3962263"/>
            <wp:effectExtent l="19050" t="0" r="3175" b="0"/>
            <wp:docPr id="3" name="Рисунок 2" descr="http://www.prime-day.ru/pabeyudbft/6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ime-day.ru/pabeyudbft/63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20D4">
        <w:rPr>
          <w:rFonts w:ascii="Times New Roman" w:hAnsi="Times New Roman" w:cs="Times New Roman"/>
          <w:sz w:val="36"/>
        </w:rPr>
        <w:t>Играйте со своими детьми</w:t>
      </w:r>
      <w:r w:rsidR="00040D5B" w:rsidRPr="00040D5B">
        <w:rPr>
          <w:rFonts w:ascii="Times New Roman" w:hAnsi="Times New Roman" w:cs="Times New Roman"/>
          <w:sz w:val="36"/>
        </w:rPr>
        <w:t>, ведь от этого вы только выигрываете.</w:t>
      </w:r>
      <w:r w:rsidR="00DC076A" w:rsidRPr="00DC076A">
        <w:rPr>
          <w:rFonts w:ascii="Arial" w:hAnsi="Arial" w:cs="Arial"/>
          <w:color w:val="1B1919"/>
          <w:sz w:val="36"/>
          <w:szCs w:val="36"/>
        </w:rPr>
        <w:t xml:space="preserve"> </w:t>
      </w:r>
      <w:r w:rsidR="00BD20D4">
        <w:rPr>
          <w:rFonts w:ascii="Times New Roman" w:hAnsi="Times New Roman" w:cs="Times New Roman"/>
          <w:sz w:val="36"/>
        </w:rPr>
        <w:t>В</w:t>
      </w:r>
      <w:r w:rsidR="00040D5B" w:rsidRPr="00040D5B">
        <w:rPr>
          <w:rFonts w:ascii="Times New Roman" w:hAnsi="Times New Roman" w:cs="Times New Roman"/>
          <w:sz w:val="36"/>
        </w:rPr>
        <w:t>ключайте свою фантазию - и у вас всё получится.</w:t>
      </w:r>
    </w:p>
    <w:p w:rsidR="00040D5B" w:rsidRDefault="00040D5B" w:rsidP="00261C47">
      <w:pPr>
        <w:ind w:firstLine="708"/>
        <w:jc w:val="both"/>
        <w:rPr>
          <w:rFonts w:ascii="Times New Roman" w:hAnsi="Times New Roman" w:cs="Times New Roman"/>
          <w:sz w:val="36"/>
        </w:rPr>
      </w:pPr>
    </w:p>
    <w:p w:rsidR="007337D1" w:rsidRDefault="007337D1" w:rsidP="00261C47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Успехов вам!</w:t>
      </w:r>
    </w:p>
    <w:p w:rsidR="00BE4522" w:rsidRDefault="00BE4522">
      <w:pPr>
        <w:rPr>
          <w:rFonts w:ascii="Times New Roman" w:hAnsi="Times New Roman" w:cs="Times New Roman"/>
          <w:sz w:val="36"/>
        </w:rPr>
      </w:pPr>
    </w:p>
    <w:p w:rsidR="00BE4522" w:rsidRDefault="00BE4522">
      <w:pPr>
        <w:rPr>
          <w:rFonts w:ascii="Times New Roman" w:hAnsi="Times New Roman" w:cs="Times New Roman"/>
          <w:sz w:val="36"/>
        </w:rPr>
      </w:pPr>
    </w:p>
    <w:p w:rsidR="00BE4522" w:rsidRDefault="00BE4522">
      <w:pPr>
        <w:rPr>
          <w:rFonts w:ascii="Times New Roman" w:hAnsi="Times New Roman" w:cs="Times New Roman"/>
          <w:sz w:val="36"/>
        </w:rPr>
      </w:pPr>
    </w:p>
    <w:p w:rsidR="006D1B0D" w:rsidRPr="00C9422B" w:rsidRDefault="00C9422B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</w:p>
    <w:sectPr w:rsidR="006D1B0D" w:rsidRPr="00C9422B" w:rsidSect="007337D1">
      <w:pgSz w:w="11906" w:h="16838"/>
      <w:pgMar w:top="993" w:right="850" w:bottom="993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4E3"/>
    <w:rsid w:val="00040D5B"/>
    <w:rsid w:val="00261C47"/>
    <w:rsid w:val="00280AA9"/>
    <w:rsid w:val="002E505F"/>
    <w:rsid w:val="002F3022"/>
    <w:rsid w:val="004E15B2"/>
    <w:rsid w:val="005728D4"/>
    <w:rsid w:val="005A663B"/>
    <w:rsid w:val="005B44E3"/>
    <w:rsid w:val="006D1B0D"/>
    <w:rsid w:val="007337D1"/>
    <w:rsid w:val="00967494"/>
    <w:rsid w:val="00B30554"/>
    <w:rsid w:val="00B37190"/>
    <w:rsid w:val="00BD20D4"/>
    <w:rsid w:val="00BE4522"/>
    <w:rsid w:val="00C9422B"/>
    <w:rsid w:val="00DC076A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UUUSERs</cp:lastModifiedBy>
  <cp:revision>5</cp:revision>
  <dcterms:created xsi:type="dcterms:W3CDTF">2017-02-07T20:42:00Z</dcterms:created>
  <dcterms:modified xsi:type="dcterms:W3CDTF">2017-02-09T07:53:00Z</dcterms:modified>
</cp:coreProperties>
</file>