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92" w:rsidRDefault="00DF1068" w:rsidP="00AE721F">
      <w:pPr>
        <w:jc w:val="center"/>
        <w:outlineLvl w:val="0"/>
        <w:rPr>
          <w:sz w:val="28"/>
          <w:szCs w:val="28"/>
        </w:rPr>
      </w:pPr>
      <w:r w:rsidRPr="00097A92">
        <w:rPr>
          <w:b/>
          <w:sz w:val="28"/>
          <w:szCs w:val="28"/>
        </w:rPr>
        <w:t xml:space="preserve">Промежуточный отчет </w:t>
      </w:r>
    </w:p>
    <w:p w:rsidR="00351FD0" w:rsidRPr="00420C2E" w:rsidRDefault="003C4C5B" w:rsidP="00AE721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ресурсного центра</w:t>
      </w:r>
    </w:p>
    <w:p w:rsidR="007E5B6B" w:rsidRPr="00420C2E" w:rsidRDefault="009A7482" w:rsidP="009A7482">
      <w:pPr>
        <w:pStyle w:val="aa"/>
        <w:jc w:val="center"/>
        <w:rPr>
          <w:sz w:val="28"/>
          <w:szCs w:val="28"/>
        </w:rPr>
      </w:pPr>
      <w:r w:rsidRPr="00420C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E63B2" w:rsidRPr="00420C2E">
        <w:rPr>
          <w:rFonts w:ascii="Times New Roman" w:hAnsi="Times New Roman" w:cs="Times New Roman"/>
          <w:sz w:val="28"/>
          <w:szCs w:val="28"/>
        </w:rPr>
        <w:t>«</w:t>
      </w:r>
      <w:r w:rsidR="00554030" w:rsidRPr="00420C2E">
        <w:rPr>
          <w:rStyle w:val="a9"/>
          <w:rFonts w:ascii="Times New Roman" w:hAnsi="Times New Roman" w:cs="Times New Roman"/>
          <w:b w:val="0"/>
          <w:iCs/>
          <w:sz w:val="28"/>
          <w:szCs w:val="28"/>
        </w:rPr>
        <w:t>Развитие межполушарного взаимодействия как основы интеллектуального развития детей</w:t>
      </w:r>
      <w:r w:rsidR="007E63B2" w:rsidRPr="00420C2E">
        <w:rPr>
          <w:rFonts w:ascii="Times New Roman" w:hAnsi="Times New Roman" w:cs="Times New Roman"/>
          <w:sz w:val="28"/>
          <w:szCs w:val="28"/>
        </w:rPr>
        <w:t>»</w:t>
      </w:r>
    </w:p>
    <w:p w:rsidR="00DF1068" w:rsidRPr="00097A92" w:rsidRDefault="00DF1068" w:rsidP="00335720">
      <w:pPr>
        <w:jc w:val="center"/>
        <w:outlineLvl w:val="0"/>
        <w:rPr>
          <w:b/>
          <w:sz w:val="28"/>
          <w:szCs w:val="28"/>
        </w:rPr>
      </w:pPr>
      <w:r w:rsidRPr="00097A92">
        <w:rPr>
          <w:b/>
          <w:sz w:val="28"/>
          <w:szCs w:val="28"/>
        </w:rPr>
        <w:t xml:space="preserve">за </w:t>
      </w:r>
      <w:r w:rsidR="004A22B9" w:rsidRPr="00097A92">
        <w:rPr>
          <w:b/>
          <w:sz w:val="28"/>
          <w:szCs w:val="28"/>
          <w:lang w:val="en-US"/>
        </w:rPr>
        <w:t>I</w:t>
      </w:r>
      <w:r w:rsidR="004A22B9" w:rsidRPr="00097A92">
        <w:rPr>
          <w:b/>
          <w:sz w:val="28"/>
          <w:szCs w:val="28"/>
        </w:rPr>
        <w:t xml:space="preserve"> </w:t>
      </w:r>
      <w:r w:rsidR="00076766" w:rsidRPr="00097A92">
        <w:rPr>
          <w:b/>
          <w:sz w:val="28"/>
          <w:szCs w:val="28"/>
        </w:rPr>
        <w:t>полугодие 20</w:t>
      </w:r>
      <w:r w:rsidR="00510A24" w:rsidRPr="00097A92">
        <w:rPr>
          <w:b/>
          <w:sz w:val="28"/>
          <w:szCs w:val="28"/>
        </w:rPr>
        <w:t>2</w:t>
      </w:r>
      <w:r w:rsidR="00FD1D02" w:rsidRPr="00097A92">
        <w:rPr>
          <w:b/>
          <w:sz w:val="28"/>
          <w:szCs w:val="28"/>
        </w:rPr>
        <w:t>2</w:t>
      </w:r>
      <w:r w:rsidR="00076766" w:rsidRPr="00097A92">
        <w:rPr>
          <w:b/>
          <w:sz w:val="28"/>
          <w:szCs w:val="28"/>
        </w:rPr>
        <w:t>/20</w:t>
      </w:r>
      <w:r w:rsidR="00510A24" w:rsidRPr="00097A92">
        <w:rPr>
          <w:b/>
          <w:sz w:val="28"/>
          <w:szCs w:val="28"/>
        </w:rPr>
        <w:t>2</w:t>
      </w:r>
      <w:r w:rsidR="00FD1D02" w:rsidRPr="00097A92">
        <w:rPr>
          <w:b/>
          <w:sz w:val="28"/>
          <w:szCs w:val="28"/>
        </w:rPr>
        <w:t>3</w:t>
      </w:r>
      <w:r w:rsidR="007E63B2" w:rsidRPr="00097A92">
        <w:rPr>
          <w:b/>
          <w:sz w:val="28"/>
          <w:szCs w:val="28"/>
        </w:rPr>
        <w:t xml:space="preserve"> </w:t>
      </w:r>
      <w:r w:rsidR="004A22B9" w:rsidRPr="00097A92">
        <w:rPr>
          <w:b/>
          <w:sz w:val="28"/>
          <w:szCs w:val="28"/>
        </w:rPr>
        <w:t>учебного года</w:t>
      </w:r>
    </w:p>
    <w:p w:rsidR="00E52D40" w:rsidRPr="00097A92" w:rsidRDefault="00C7058D" w:rsidP="003B3DB7">
      <w:pPr>
        <w:jc w:val="center"/>
        <w:outlineLvl w:val="0"/>
        <w:rPr>
          <w:b/>
          <w:sz w:val="28"/>
          <w:szCs w:val="28"/>
          <w:u w:val="single"/>
        </w:rPr>
      </w:pPr>
      <w:r w:rsidRPr="00097A92">
        <w:rPr>
          <w:b/>
          <w:sz w:val="28"/>
          <w:szCs w:val="28"/>
          <w:u w:val="single"/>
        </w:rPr>
        <w:t>МДОУ «Детский сад № 2</w:t>
      </w:r>
      <w:r w:rsidR="00825097">
        <w:rPr>
          <w:b/>
          <w:sz w:val="28"/>
          <w:szCs w:val="28"/>
          <w:u w:val="single"/>
        </w:rPr>
        <w:t>27</w:t>
      </w:r>
      <w:r w:rsidR="00554030" w:rsidRPr="00097A92">
        <w:rPr>
          <w:b/>
          <w:sz w:val="28"/>
          <w:szCs w:val="28"/>
          <w:u w:val="single"/>
        </w:rPr>
        <w:t>»</w:t>
      </w:r>
    </w:p>
    <w:p w:rsidR="007147D5" w:rsidRDefault="007147D5" w:rsidP="007147D5">
      <w:pPr>
        <w:ind w:firstLine="709"/>
        <w:outlineLvl w:val="0"/>
      </w:pPr>
    </w:p>
    <w:p w:rsidR="00554030" w:rsidRPr="00554030" w:rsidRDefault="00554030" w:rsidP="007147D5">
      <w:pPr>
        <w:ind w:firstLine="709"/>
      </w:pPr>
      <w:r w:rsidRPr="00554030">
        <w:t>Координатор проекта - Кошлева Н.В.</w:t>
      </w:r>
      <w:r w:rsidR="007147D5">
        <w:t>,</w:t>
      </w:r>
      <w:r w:rsidRPr="00554030">
        <w:t xml:space="preserve"> старший методист МОУ «ГЦРО»</w:t>
      </w: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537"/>
        <w:gridCol w:w="3828"/>
        <w:gridCol w:w="3543"/>
        <w:gridCol w:w="3544"/>
        <w:gridCol w:w="928"/>
      </w:tblGrid>
      <w:tr w:rsidR="006761C7" w:rsidTr="008F006A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3537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828" w:type="dxa"/>
            <w:vAlign w:val="center"/>
          </w:tcPr>
          <w:p w:rsidR="00AE721F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</w:p>
          <w:p w:rsidR="006761C7" w:rsidRDefault="006761C7" w:rsidP="00FA1079">
            <w:pPr>
              <w:jc w:val="center"/>
            </w:pPr>
            <w:r>
              <w:t xml:space="preserve"> (проведенные мероприятия)</w:t>
            </w:r>
          </w:p>
        </w:tc>
        <w:tc>
          <w:tcPr>
            <w:tcW w:w="3543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544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928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</w:p>
        </w:tc>
      </w:tr>
      <w:tr w:rsidR="00001331" w:rsidTr="008F006A">
        <w:tc>
          <w:tcPr>
            <w:tcW w:w="540" w:type="dxa"/>
          </w:tcPr>
          <w:p w:rsidR="00001331" w:rsidRDefault="00473320" w:rsidP="00396C6C">
            <w:pPr>
              <w:jc w:val="center"/>
            </w:pPr>
            <w:r>
              <w:t>1</w:t>
            </w:r>
          </w:p>
        </w:tc>
        <w:tc>
          <w:tcPr>
            <w:tcW w:w="3537" w:type="dxa"/>
          </w:tcPr>
          <w:p w:rsidR="00473320" w:rsidRDefault="00473320" w:rsidP="00473320">
            <w:r>
              <w:t>Составить план работы МРЦ</w:t>
            </w:r>
            <w:r w:rsidR="008F006A">
              <w:t xml:space="preserve"> на учебный год</w:t>
            </w:r>
          </w:p>
          <w:p w:rsidR="00001331" w:rsidRDefault="00001331" w:rsidP="00EE5EA8">
            <w:pPr>
              <w:jc w:val="both"/>
            </w:pPr>
          </w:p>
        </w:tc>
        <w:tc>
          <w:tcPr>
            <w:tcW w:w="3828" w:type="dxa"/>
          </w:tcPr>
          <w:p w:rsidR="00E23854" w:rsidRPr="00473320" w:rsidRDefault="00E23854" w:rsidP="00473320">
            <w:pPr>
              <w:jc w:val="center"/>
              <w:rPr>
                <w:b/>
              </w:rPr>
            </w:pPr>
            <w:r w:rsidRPr="00473320">
              <w:rPr>
                <w:b/>
              </w:rPr>
              <w:t>12 сентября 2022 г.</w:t>
            </w:r>
          </w:p>
          <w:p w:rsidR="00001331" w:rsidRDefault="00001331" w:rsidP="00143859">
            <w:pPr>
              <w:jc w:val="both"/>
              <w:rPr>
                <w:rFonts w:eastAsia="Calibri"/>
                <w:lang w:eastAsia="en-US"/>
              </w:rPr>
            </w:pPr>
            <w:r>
              <w:t>Круглый стол. Координация и</w:t>
            </w:r>
            <w:r w:rsidR="00E23854">
              <w:t xml:space="preserve"> </w:t>
            </w:r>
            <w:r>
              <w:t>планирование деятельности</w:t>
            </w:r>
            <w:r>
              <w:rPr>
                <w:rFonts w:eastAsia="Calibri"/>
                <w:lang w:eastAsia="en-US"/>
              </w:rPr>
              <w:t xml:space="preserve"> координационного совета и рабочих групп в </w:t>
            </w:r>
            <w:r w:rsidR="00143859">
              <w:rPr>
                <w:rFonts w:eastAsia="Calibri"/>
                <w:lang w:eastAsia="en-US"/>
              </w:rPr>
              <w:t>Д</w:t>
            </w:r>
            <w:r>
              <w:rPr>
                <w:rFonts w:eastAsia="Calibri"/>
                <w:lang w:eastAsia="en-US"/>
              </w:rPr>
              <w:t xml:space="preserve">ОУ </w:t>
            </w:r>
          </w:p>
          <w:p w:rsidR="00097A92" w:rsidRDefault="00097A92" w:rsidP="00143859">
            <w:pPr>
              <w:jc w:val="both"/>
            </w:pPr>
          </w:p>
        </w:tc>
        <w:tc>
          <w:tcPr>
            <w:tcW w:w="3543" w:type="dxa"/>
          </w:tcPr>
          <w:p w:rsidR="00001331" w:rsidRPr="001A5AEA" w:rsidRDefault="00001331" w:rsidP="00143859">
            <w:pPr>
              <w:jc w:val="both"/>
            </w:pPr>
            <w:r w:rsidRPr="001A5AEA">
              <w:t>Согласование плана мероприятий всеми участниками М</w:t>
            </w:r>
            <w:r>
              <w:t>РЦ.</w:t>
            </w:r>
          </w:p>
        </w:tc>
        <w:tc>
          <w:tcPr>
            <w:tcW w:w="3544" w:type="dxa"/>
          </w:tcPr>
          <w:p w:rsidR="00C459C0" w:rsidRDefault="00001331" w:rsidP="00C459C0">
            <w:pPr>
              <w:ind w:left="28"/>
              <w:jc w:val="both"/>
              <w:rPr>
                <w:bCs/>
              </w:rPr>
            </w:pPr>
            <w:r w:rsidRPr="001A5AEA">
              <w:t>Утвержден план работы на 202</w:t>
            </w:r>
            <w:r>
              <w:t>2</w:t>
            </w:r>
            <w:r w:rsidRPr="001A5AEA">
              <w:t>-202</w:t>
            </w:r>
            <w:r>
              <w:t>3</w:t>
            </w:r>
            <w:r w:rsidRPr="001A5AEA">
              <w:t xml:space="preserve"> учебный год</w:t>
            </w:r>
            <w:proofErr w:type="gramStart"/>
            <w:r w:rsidR="00C459C0" w:rsidRPr="00122034">
              <w:rPr>
                <w:bCs/>
              </w:rPr>
              <w:t xml:space="preserve"> П</w:t>
            </w:r>
            <w:proofErr w:type="gramEnd"/>
            <w:r w:rsidR="00C459C0" w:rsidRPr="00122034">
              <w:rPr>
                <w:bCs/>
              </w:rPr>
              <w:t>рисутствовал</w:t>
            </w:r>
            <w:r w:rsidR="00C459C0">
              <w:rPr>
                <w:bCs/>
              </w:rPr>
              <w:t>и</w:t>
            </w:r>
            <w:r w:rsidR="00C459C0" w:rsidRPr="00122034">
              <w:rPr>
                <w:bCs/>
              </w:rPr>
              <w:t xml:space="preserve"> </w:t>
            </w:r>
            <w:r w:rsidR="00C459C0">
              <w:rPr>
                <w:bCs/>
              </w:rPr>
              <w:t>все члены МРЦ.</w:t>
            </w:r>
          </w:p>
          <w:p w:rsidR="00001331" w:rsidRPr="001A5AEA" w:rsidRDefault="00001331" w:rsidP="00143859">
            <w:pPr>
              <w:jc w:val="both"/>
            </w:pPr>
          </w:p>
        </w:tc>
        <w:tc>
          <w:tcPr>
            <w:tcW w:w="928" w:type="dxa"/>
          </w:tcPr>
          <w:p w:rsidR="00001331" w:rsidRDefault="00001331" w:rsidP="00B36F82">
            <w:pPr>
              <w:jc w:val="center"/>
            </w:pPr>
          </w:p>
        </w:tc>
      </w:tr>
      <w:tr w:rsidR="007A248C" w:rsidTr="008F006A">
        <w:tc>
          <w:tcPr>
            <w:tcW w:w="540" w:type="dxa"/>
          </w:tcPr>
          <w:p w:rsidR="007A248C" w:rsidRDefault="00C459C0" w:rsidP="00396C6C">
            <w:pPr>
              <w:jc w:val="center"/>
            </w:pPr>
            <w:r>
              <w:t>2</w:t>
            </w:r>
          </w:p>
        </w:tc>
        <w:tc>
          <w:tcPr>
            <w:tcW w:w="3537" w:type="dxa"/>
          </w:tcPr>
          <w:p w:rsidR="006D3602" w:rsidRPr="003C67D5" w:rsidRDefault="006D3602" w:rsidP="006D3602">
            <w:pPr>
              <w:pStyle w:val="TableParagraph"/>
              <w:spacing w:before="3" w:line="256" w:lineRule="exact"/>
              <w:ind w:left="0"/>
              <w:jc w:val="both"/>
              <w:rPr>
                <w:rFonts w:eastAsiaTheme="minorHAnsi"/>
                <w:sz w:val="24"/>
                <w:szCs w:val="24"/>
              </w:rPr>
            </w:pPr>
            <w:r w:rsidRPr="003C67D5">
              <w:rPr>
                <w:rFonts w:eastAsiaTheme="minorHAnsi"/>
                <w:sz w:val="24"/>
                <w:szCs w:val="24"/>
              </w:rPr>
              <w:t>Разработать материал по трансляции опыт работы</w:t>
            </w:r>
            <w:r w:rsidR="003C67D5">
              <w:rPr>
                <w:rFonts w:eastAsiaTheme="minorHAnsi"/>
                <w:sz w:val="24"/>
                <w:szCs w:val="24"/>
              </w:rPr>
              <w:t>.</w:t>
            </w:r>
          </w:p>
          <w:p w:rsidR="007A248C" w:rsidRPr="001A5AEA" w:rsidRDefault="007A248C" w:rsidP="006D3602">
            <w:pPr>
              <w:pStyle w:val="TableParagraph"/>
              <w:spacing w:before="3" w:line="256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473320" w:rsidRDefault="007A248C" w:rsidP="00473320">
            <w:pPr>
              <w:jc w:val="both"/>
            </w:pPr>
            <w:r w:rsidRPr="00473320">
              <w:rPr>
                <w:b/>
              </w:rPr>
              <w:t>26  октября 2022</w:t>
            </w:r>
            <w:r w:rsidR="00473320">
              <w:t>г.</w:t>
            </w:r>
          </w:p>
          <w:p w:rsidR="007A248C" w:rsidRDefault="00473320" w:rsidP="00097A92">
            <w:pPr>
              <w:jc w:val="both"/>
              <w:rPr>
                <w:color w:val="000000"/>
                <w:shd w:val="clear" w:color="auto" w:fill="FFFFFF"/>
              </w:rPr>
            </w:pPr>
            <w:r w:rsidRPr="00097A92">
              <w:t>С</w:t>
            </w:r>
            <w:r w:rsidR="007A248C" w:rsidRPr="00097A92">
              <w:t xml:space="preserve">овещание участников МРЦ по </w:t>
            </w:r>
            <w:r w:rsidR="00097A92" w:rsidRPr="00097A92">
              <w:t xml:space="preserve">подготовке материалов к </w:t>
            </w:r>
            <w:r w:rsidR="00097A92" w:rsidRPr="00097A92">
              <w:rPr>
                <w:color w:val="000000"/>
                <w:shd w:val="clear" w:color="auto" w:fill="FFFFFF"/>
              </w:rPr>
              <w:t>Городской  презентационной  площадке «Инновационное образовательное пространство муниципальной системы образования города Ярославля» по теме «Инновации в образовании как перспектива будущих достижений». </w:t>
            </w:r>
          </w:p>
          <w:p w:rsidR="00097A92" w:rsidRPr="007A248C" w:rsidRDefault="00097A92" w:rsidP="00097A92">
            <w:pPr>
              <w:jc w:val="both"/>
            </w:pPr>
          </w:p>
        </w:tc>
        <w:tc>
          <w:tcPr>
            <w:tcW w:w="3543" w:type="dxa"/>
          </w:tcPr>
          <w:p w:rsidR="007A248C" w:rsidRDefault="000436B5" w:rsidP="00143859">
            <w:pPr>
              <w:jc w:val="both"/>
            </w:pPr>
            <w:r>
              <w:t>Подготовлен материал к участию в презентационной площадке.</w:t>
            </w:r>
          </w:p>
        </w:tc>
        <w:tc>
          <w:tcPr>
            <w:tcW w:w="3544" w:type="dxa"/>
          </w:tcPr>
          <w:p w:rsidR="00E956B9" w:rsidRDefault="000436B5" w:rsidP="00143859">
            <w:pPr>
              <w:pStyle w:val="ac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Подготовлен </w:t>
            </w:r>
            <w:r w:rsidR="00E956B9" w:rsidRPr="00E956B9">
              <w:rPr>
                <w:bCs/>
              </w:rPr>
              <w:t>рекламн</w:t>
            </w:r>
            <w:r>
              <w:rPr>
                <w:bCs/>
              </w:rPr>
              <w:t>ый</w:t>
            </w:r>
            <w:r w:rsidR="00E956B9" w:rsidRPr="00E956B9">
              <w:rPr>
                <w:bCs/>
              </w:rPr>
              <w:t xml:space="preserve"> видеоролик и онлайн мастер-класс «Игры для интеллектуального развития детей».</w:t>
            </w:r>
          </w:p>
          <w:p w:rsidR="008F006A" w:rsidRPr="00E956B9" w:rsidRDefault="008F006A" w:rsidP="00143859">
            <w:pPr>
              <w:pStyle w:val="ac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Присутствовали участники МРЦ</w:t>
            </w:r>
          </w:p>
          <w:p w:rsidR="007A248C" w:rsidRDefault="007A248C" w:rsidP="00143859">
            <w:pPr>
              <w:jc w:val="both"/>
            </w:pPr>
          </w:p>
        </w:tc>
        <w:tc>
          <w:tcPr>
            <w:tcW w:w="928" w:type="dxa"/>
          </w:tcPr>
          <w:p w:rsidR="007A248C" w:rsidRDefault="007A248C" w:rsidP="00B36F82">
            <w:pPr>
              <w:jc w:val="center"/>
            </w:pPr>
          </w:p>
        </w:tc>
      </w:tr>
      <w:tr w:rsidR="006D3602" w:rsidTr="008F006A">
        <w:tc>
          <w:tcPr>
            <w:tcW w:w="540" w:type="dxa"/>
          </w:tcPr>
          <w:p w:rsidR="006D3602" w:rsidRDefault="006D3602" w:rsidP="00396C6C">
            <w:pPr>
              <w:jc w:val="center"/>
            </w:pPr>
            <w:r>
              <w:t>3</w:t>
            </w:r>
          </w:p>
        </w:tc>
        <w:tc>
          <w:tcPr>
            <w:tcW w:w="3537" w:type="dxa"/>
          </w:tcPr>
          <w:p w:rsidR="006D3602" w:rsidRDefault="006D3602" w:rsidP="006D3602">
            <w:pPr>
              <w:pStyle w:val="ac"/>
            </w:pPr>
          </w:p>
          <w:p w:rsidR="006D3602" w:rsidRPr="00274D4A" w:rsidRDefault="006D3602" w:rsidP="00097A92">
            <w:pPr>
              <w:pStyle w:val="TableParagraph"/>
              <w:spacing w:before="3" w:line="256" w:lineRule="exact"/>
              <w:ind w:left="0"/>
              <w:jc w:val="both"/>
              <w:rPr>
                <w:sz w:val="24"/>
                <w:szCs w:val="24"/>
              </w:rPr>
            </w:pPr>
            <w:r w:rsidRPr="003C67D5">
              <w:rPr>
                <w:sz w:val="24"/>
                <w:szCs w:val="24"/>
              </w:rPr>
              <w:t>Трансляция</w:t>
            </w:r>
            <w:r w:rsidRPr="003C67D5">
              <w:rPr>
                <w:spacing w:val="-2"/>
                <w:sz w:val="24"/>
                <w:szCs w:val="24"/>
              </w:rPr>
              <w:t xml:space="preserve"> </w:t>
            </w:r>
            <w:r w:rsidRPr="003C67D5">
              <w:rPr>
                <w:sz w:val="24"/>
                <w:szCs w:val="24"/>
              </w:rPr>
              <w:t>опыта</w:t>
            </w:r>
            <w:r w:rsidRPr="003C67D5">
              <w:rPr>
                <w:spacing w:val="1"/>
                <w:sz w:val="24"/>
                <w:szCs w:val="24"/>
              </w:rPr>
              <w:t xml:space="preserve"> </w:t>
            </w:r>
            <w:r w:rsidRPr="003C67D5">
              <w:rPr>
                <w:sz w:val="24"/>
                <w:szCs w:val="24"/>
              </w:rPr>
              <w:t>работы</w:t>
            </w:r>
            <w:proofErr w:type="gramStart"/>
            <w:r w:rsidRPr="003C67D5">
              <w:rPr>
                <w:spacing w:val="-4"/>
                <w:sz w:val="24"/>
                <w:szCs w:val="24"/>
              </w:rPr>
              <w:t xml:space="preserve"> .</w:t>
            </w:r>
            <w:proofErr w:type="gramEnd"/>
            <w:r w:rsidRPr="00274D4A">
              <w:rPr>
                <w:sz w:val="24"/>
                <w:szCs w:val="24"/>
              </w:rPr>
              <w:t xml:space="preserve"> Содействовать популяризации игр и игровых упражнений, направленных на синхронизацию р</w:t>
            </w:r>
            <w:r>
              <w:rPr>
                <w:sz w:val="24"/>
                <w:szCs w:val="24"/>
              </w:rPr>
              <w:t>аботы полушарий головного мозга</w:t>
            </w:r>
          </w:p>
        </w:tc>
        <w:tc>
          <w:tcPr>
            <w:tcW w:w="3828" w:type="dxa"/>
          </w:tcPr>
          <w:p w:rsidR="006D3602" w:rsidRDefault="006D3602" w:rsidP="006D3602">
            <w:pPr>
              <w:spacing w:before="100" w:beforeAutospacing="1" w:after="100" w:afterAutospacing="1"/>
            </w:pPr>
            <w:r w:rsidRPr="006D3602">
              <w:rPr>
                <w:bCs/>
              </w:rPr>
              <w:t> </w:t>
            </w:r>
            <w:bookmarkStart w:id="0" w:name="_GoBack"/>
            <w:r w:rsidRPr="006D3602">
              <w:rPr>
                <w:b/>
              </w:rPr>
              <w:t>2 ноября 2022г</w:t>
            </w:r>
            <w:bookmarkEnd w:id="0"/>
            <w:r>
              <w:t xml:space="preserve">.   </w:t>
            </w:r>
            <w:r w:rsidRPr="006D3602">
              <w:rPr>
                <w:bCs/>
              </w:rPr>
              <w:t>Городская презентационная площадка «Инновационное образовательное пространство муниципальной системы образования города Ярославля»</w:t>
            </w:r>
            <w:r>
              <w:t xml:space="preserve"> (видеоролик «Развитие межполушарного взаимодействия»).</w:t>
            </w:r>
          </w:p>
          <w:p w:rsidR="006D3602" w:rsidRPr="006D3602" w:rsidRDefault="006D3602" w:rsidP="006D3602">
            <w:pPr>
              <w:spacing w:before="100" w:beforeAutospacing="1" w:after="100" w:afterAutospacing="1"/>
            </w:pPr>
          </w:p>
        </w:tc>
        <w:tc>
          <w:tcPr>
            <w:tcW w:w="3543" w:type="dxa"/>
          </w:tcPr>
          <w:p w:rsidR="006D3602" w:rsidRDefault="006D3602" w:rsidP="00143859">
            <w:pPr>
              <w:jc w:val="both"/>
            </w:pPr>
            <w:r>
              <w:lastRenderedPageBreak/>
              <w:t>Подготовлен материал к участию в презентационной площадке.</w:t>
            </w:r>
          </w:p>
        </w:tc>
        <w:tc>
          <w:tcPr>
            <w:tcW w:w="3544" w:type="dxa"/>
          </w:tcPr>
          <w:p w:rsidR="006D3602" w:rsidRDefault="006D3602" w:rsidP="006D3602">
            <w:pPr>
              <w:pStyle w:val="ac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Транслирован </w:t>
            </w:r>
            <w:r w:rsidRPr="00E956B9">
              <w:rPr>
                <w:bCs/>
              </w:rPr>
              <w:t>рекламн</w:t>
            </w:r>
            <w:r>
              <w:rPr>
                <w:bCs/>
              </w:rPr>
              <w:t>ый</w:t>
            </w:r>
            <w:r w:rsidRPr="00E956B9">
              <w:rPr>
                <w:bCs/>
              </w:rPr>
              <w:t xml:space="preserve"> видеоролик «Игры для интеллектуального развития детей».</w:t>
            </w:r>
          </w:p>
          <w:p w:rsidR="006D3602" w:rsidRPr="006D3602" w:rsidRDefault="006D3602" w:rsidP="006D3602">
            <w:pPr>
              <w:pStyle w:val="ac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28" w:type="dxa"/>
          </w:tcPr>
          <w:p w:rsidR="006D3602" w:rsidRDefault="006D3602" w:rsidP="00B36F82">
            <w:pPr>
              <w:jc w:val="center"/>
            </w:pPr>
          </w:p>
        </w:tc>
      </w:tr>
      <w:tr w:rsidR="00D50847" w:rsidTr="008F006A">
        <w:tc>
          <w:tcPr>
            <w:tcW w:w="540" w:type="dxa"/>
          </w:tcPr>
          <w:p w:rsidR="00D50847" w:rsidRDefault="006D3602" w:rsidP="00396C6C">
            <w:pPr>
              <w:jc w:val="center"/>
            </w:pPr>
            <w:r>
              <w:lastRenderedPageBreak/>
              <w:t>4</w:t>
            </w:r>
          </w:p>
        </w:tc>
        <w:tc>
          <w:tcPr>
            <w:tcW w:w="3537" w:type="dxa"/>
          </w:tcPr>
          <w:p w:rsidR="00D50847" w:rsidRDefault="00274D4A" w:rsidP="00B351D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A">
              <w:rPr>
                <w:rFonts w:ascii="Times New Roman" w:hAnsi="Times New Roman" w:cs="Times New Roman"/>
                <w:sz w:val="24"/>
                <w:szCs w:val="24"/>
              </w:rPr>
              <w:t>Осуществить методическое сопровождение педагогов в процессе профессионального общения в открытом информационно - образовательном пространстве.</w:t>
            </w:r>
          </w:p>
        </w:tc>
        <w:tc>
          <w:tcPr>
            <w:tcW w:w="3828" w:type="dxa"/>
          </w:tcPr>
          <w:p w:rsidR="00473320" w:rsidRDefault="00C4083F" w:rsidP="00C4083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C92EAB" w:rsidRPr="00473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 2022 года</w:t>
            </w:r>
          </w:p>
          <w:p w:rsidR="00D50847" w:rsidRDefault="008F006A" w:rsidP="00C459C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73320" w:rsidRPr="00C92EAB">
              <w:rPr>
                <w:rFonts w:ascii="Times New Roman" w:hAnsi="Times New Roman" w:cs="Times New Roman"/>
                <w:sz w:val="24"/>
                <w:szCs w:val="24"/>
              </w:rPr>
              <w:t>овещание участников МРЦ по подгото</w:t>
            </w:r>
            <w:r w:rsidR="00473320">
              <w:rPr>
                <w:rFonts w:ascii="Times New Roman" w:hAnsi="Times New Roman" w:cs="Times New Roman"/>
                <w:sz w:val="24"/>
                <w:szCs w:val="24"/>
              </w:rPr>
              <w:t>вке к городскому мастер-классу «</w:t>
            </w:r>
            <w:proofErr w:type="spellStart"/>
            <w:r w:rsidR="00473320" w:rsidRPr="00C92EAB">
              <w:rPr>
                <w:rFonts w:ascii="Times New Roman" w:hAnsi="Times New Roman" w:cs="Times New Roman"/>
                <w:sz w:val="24"/>
                <w:szCs w:val="24"/>
              </w:rPr>
              <w:t>Кинезиология</w:t>
            </w:r>
            <w:proofErr w:type="spellEnd"/>
            <w:r w:rsidR="00473320" w:rsidRPr="00C92EAB">
              <w:rPr>
                <w:rFonts w:ascii="Times New Roman" w:hAnsi="Times New Roman" w:cs="Times New Roman"/>
                <w:sz w:val="24"/>
                <w:szCs w:val="24"/>
              </w:rPr>
              <w:t xml:space="preserve"> – как </w:t>
            </w:r>
            <w:proofErr w:type="spellStart"/>
            <w:r w:rsidR="00473320" w:rsidRPr="00C92EAB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="00473320" w:rsidRPr="00C92EA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в о</w:t>
            </w:r>
            <w:r w:rsidR="00473320">
              <w:rPr>
                <w:rFonts w:ascii="Times New Roman" w:hAnsi="Times New Roman" w:cs="Times New Roman"/>
                <w:sz w:val="24"/>
                <w:szCs w:val="24"/>
              </w:rPr>
              <w:t>бразовательном пространстве ДОУ»</w:t>
            </w:r>
          </w:p>
          <w:p w:rsidR="00C459C0" w:rsidRDefault="00C459C0" w:rsidP="00C459C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92" w:rsidRPr="00C92EAB" w:rsidRDefault="00097A92" w:rsidP="00C459C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50847" w:rsidRDefault="008F006A" w:rsidP="00143859">
            <w:pPr>
              <w:jc w:val="both"/>
            </w:pPr>
            <w:r>
              <w:t>Разработать</w:t>
            </w:r>
            <w:r w:rsidR="00C4503B">
              <w:t xml:space="preserve">  материал к проведению мастер-класса.</w:t>
            </w:r>
          </w:p>
          <w:p w:rsidR="008F006A" w:rsidRPr="001A5AEA" w:rsidRDefault="008F006A" w:rsidP="00143859">
            <w:pPr>
              <w:jc w:val="both"/>
            </w:pPr>
          </w:p>
        </w:tc>
        <w:tc>
          <w:tcPr>
            <w:tcW w:w="3544" w:type="dxa"/>
          </w:tcPr>
          <w:p w:rsidR="00D50847" w:rsidRPr="001A5AEA" w:rsidRDefault="00C4503B" w:rsidP="00143859">
            <w:pPr>
              <w:jc w:val="both"/>
              <w:rPr>
                <w:lang w:eastAsia="en-US"/>
              </w:rPr>
            </w:pPr>
            <w:r>
              <w:t>Разработан сценарий мастер-класса.</w:t>
            </w:r>
          </w:p>
        </w:tc>
        <w:tc>
          <w:tcPr>
            <w:tcW w:w="928" w:type="dxa"/>
          </w:tcPr>
          <w:p w:rsidR="00D50847" w:rsidRDefault="00D50847" w:rsidP="00B36F82">
            <w:pPr>
              <w:jc w:val="center"/>
            </w:pPr>
          </w:p>
        </w:tc>
      </w:tr>
      <w:tr w:rsidR="00C4083F" w:rsidTr="008F006A">
        <w:tc>
          <w:tcPr>
            <w:tcW w:w="540" w:type="dxa"/>
          </w:tcPr>
          <w:p w:rsidR="00C4083F" w:rsidRDefault="006D3602" w:rsidP="00C4083F">
            <w:pPr>
              <w:jc w:val="center"/>
            </w:pPr>
            <w:r>
              <w:t>5</w:t>
            </w:r>
          </w:p>
        </w:tc>
        <w:tc>
          <w:tcPr>
            <w:tcW w:w="3537" w:type="dxa"/>
          </w:tcPr>
          <w:p w:rsidR="008F006A" w:rsidRPr="00C85294" w:rsidRDefault="008F006A" w:rsidP="00274D4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Разработать пакет методических  материалов по организации деятельности МРЦ</w:t>
            </w:r>
          </w:p>
          <w:p w:rsidR="008F006A" w:rsidRPr="008F006A" w:rsidRDefault="008F006A" w:rsidP="00274D4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83F" w:rsidRPr="008F006A" w:rsidRDefault="00C4083F" w:rsidP="00274D4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4083F" w:rsidRPr="00C4083F" w:rsidRDefault="00C4083F" w:rsidP="00C4083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3F">
              <w:rPr>
                <w:rFonts w:ascii="Times New Roman" w:hAnsi="Times New Roman" w:cs="Times New Roman"/>
                <w:b/>
                <w:sz w:val="24"/>
                <w:szCs w:val="24"/>
              </w:rPr>
              <w:t>28 ноября 2022г.</w:t>
            </w:r>
          </w:p>
          <w:p w:rsidR="00C4083F" w:rsidRDefault="00C4083F" w:rsidP="00C4083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F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цикла муниципальных семинаров-практикумов по теме: «Азбука эйдетики»</w:t>
            </w:r>
            <w:r w:rsidR="00C459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9C0" w:rsidRDefault="00C459C0" w:rsidP="00C459C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«Развиваем мозг посредством технологии Эйдетики»</w:t>
            </w:r>
          </w:p>
          <w:p w:rsidR="00C459C0" w:rsidRPr="00473320" w:rsidRDefault="00C459C0" w:rsidP="00C459C0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4083F" w:rsidRPr="001A5AEA" w:rsidRDefault="00C459C0" w:rsidP="00C459C0">
            <w:pPr>
              <w:jc w:val="both"/>
            </w:pPr>
            <w:r>
              <w:t xml:space="preserve">Разработать сценарий семинара-практикума </w:t>
            </w:r>
          </w:p>
        </w:tc>
        <w:tc>
          <w:tcPr>
            <w:tcW w:w="3544" w:type="dxa"/>
          </w:tcPr>
          <w:p w:rsidR="00C4083F" w:rsidRPr="001A5AEA" w:rsidRDefault="00C4083F" w:rsidP="00C459C0">
            <w:pPr>
              <w:jc w:val="both"/>
              <w:rPr>
                <w:lang w:eastAsia="en-US"/>
              </w:rPr>
            </w:pPr>
            <w:r>
              <w:t xml:space="preserve">Разработан </w:t>
            </w:r>
            <w:r w:rsidR="00C459C0">
              <w:t>сценарий семинара-практикума «Развиваем мозг посредством технологии Эйдетики»</w:t>
            </w:r>
          </w:p>
        </w:tc>
        <w:tc>
          <w:tcPr>
            <w:tcW w:w="928" w:type="dxa"/>
          </w:tcPr>
          <w:p w:rsidR="00C4083F" w:rsidRDefault="00C4083F" w:rsidP="00C4083F">
            <w:pPr>
              <w:jc w:val="center"/>
            </w:pPr>
          </w:p>
        </w:tc>
      </w:tr>
      <w:tr w:rsidR="00D50847" w:rsidTr="008F006A">
        <w:tc>
          <w:tcPr>
            <w:tcW w:w="540" w:type="dxa"/>
          </w:tcPr>
          <w:p w:rsidR="00D50847" w:rsidRDefault="006D3602" w:rsidP="00396C6C">
            <w:pPr>
              <w:jc w:val="center"/>
            </w:pPr>
            <w:r>
              <w:t>6</w:t>
            </w:r>
          </w:p>
        </w:tc>
        <w:tc>
          <w:tcPr>
            <w:tcW w:w="3537" w:type="dxa"/>
          </w:tcPr>
          <w:p w:rsidR="00D50847" w:rsidRPr="00127103" w:rsidRDefault="00274D4A" w:rsidP="00B351D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74D4A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освоения педагогами методов и приемов развития межполушарного взаимодействия у детей.</w:t>
            </w:r>
          </w:p>
        </w:tc>
        <w:tc>
          <w:tcPr>
            <w:tcW w:w="3828" w:type="dxa"/>
          </w:tcPr>
          <w:p w:rsidR="00C4083F" w:rsidRPr="00C4083F" w:rsidRDefault="00C4083F" w:rsidP="00C4083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854BE" w:rsidRPr="00C4083F">
              <w:rPr>
                <w:rFonts w:ascii="Times New Roman" w:hAnsi="Times New Roman" w:cs="Times New Roman"/>
                <w:b/>
                <w:sz w:val="24"/>
                <w:szCs w:val="24"/>
              </w:rPr>
              <w:t>3 декабря 2022г.</w:t>
            </w:r>
          </w:p>
          <w:p w:rsidR="00D50847" w:rsidRDefault="00C4083F" w:rsidP="00C408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73320">
              <w:rPr>
                <w:rFonts w:ascii="Times New Roman" w:hAnsi="Times New Roman" w:cs="Times New Roman"/>
                <w:sz w:val="24"/>
                <w:szCs w:val="24"/>
              </w:rPr>
              <w:t>астер-класс «</w:t>
            </w:r>
            <w:proofErr w:type="spellStart"/>
            <w:r w:rsidR="00A854BE" w:rsidRPr="00A854BE">
              <w:rPr>
                <w:rFonts w:ascii="Times New Roman" w:hAnsi="Times New Roman" w:cs="Times New Roman"/>
                <w:sz w:val="24"/>
                <w:szCs w:val="24"/>
              </w:rPr>
              <w:t>Кинезиология</w:t>
            </w:r>
            <w:proofErr w:type="spellEnd"/>
            <w:r w:rsidR="00A854BE" w:rsidRPr="00A854BE">
              <w:rPr>
                <w:rFonts w:ascii="Times New Roman" w:hAnsi="Times New Roman" w:cs="Times New Roman"/>
                <w:sz w:val="24"/>
                <w:szCs w:val="24"/>
              </w:rPr>
              <w:t xml:space="preserve"> – как </w:t>
            </w:r>
            <w:proofErr w:type="spellStart"/>
            <w:r w:rsidR="00A854BE" w:rsidRPr="00A854BE">
              <w:rPr>
                <w:rFonts w:ascii="Times New Roman" w:hAnsi="Times New Roman" w:cs="Times New Roman"/>
                <w:sz w:val="24"/>
                <w:szCs w:val="24"/>
              </w:rPr>
              <w:t>здоровьесберагающая</w:t>
            </w:r>
            <w:proofErr w:type="spellEnd"/>
            <w:r w:rsidR="00A854BE" w:rsidRPr="00A854B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в </w:t>
            </w:r>
            <w:proofErr w:type="spellStart"/>
            <w:r w:rsidR="00A854BE" w:rsidRPr="00A854BE">
              <w:rPr>
                <w:rFonts w:ascii="Times New Roman" w:hAnsi="Times New Roman" w:cs="Times New Roman"/>
                <w:sz w:val="24"/>
                <w:szCs w:val="24"/>
              </w:rPr>
              <w:t>образователном</w:t>
            </w:r>
            <w:proofErr w:type="spellEnd"/>
            <w:r w:rsidR="00473320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 ДОУ»</w:t>
            </w:r>
            <w:r w:rsidRPr="00A854BE">
              <w:rPr>
                <w:rFonts w:ascii="Times New Roman" w:hAnsi="Times New Roman" w:cs="Times New Roman"/>
                <w:sz w:val="24"/>
                <w:szCs w:val="24"/>
              </w:rPr>
              <w:t xml:space="preserve"> на площ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адке ZOOM </w:t>
            </w:r>
          </w:p>
          <w:p w:rsidR="008F006A" w:rsidRPr="00A854BE" w:rsidRDefault="008F006A" w:rsidP="00C4083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50847" w:rsidRPr="001A5AEA" w:rsidRDefault="00603B6F" w:rsidP="00143859">
            <w:pPr>
              <w:jc w:val="both"/>
            </w:pPr>
            <w:r>
              <w:t xml:space="preserve"> Проведение </w:t>
            </w:r>
            <w:r w:rsidRPr="00A854BE">
              <w:t>мастер-класс</w:t>
            </w:r>
            <w:r>
              <w:t xml:space="preserve">а </w:t>
            </w:r>
            <w:r w:rsidR="00C4083F">
              <w:t>«</w:t>
            </w:r>
            <w:proofErr w:type="spellStart"/>
            <w:r w:rsidRPr="00A854BE">
              <w:t>Кинезиология</w:t>
            </w:r>
            <w:proofErr w:type="spellEnd"/>
            <w:r w:rsidRPr="00A854BE">
              <w:t xml:space="preserve"> – как </w:t>
            </w:r>
            <w:proofErr w:type="spellStart"/>
            <w:r w:rsidRPr="00A854BE">
              <w:t>здоровьесберагающая</w:t>
            </w:r>
            <w:proofErr w:type="spellEnd"/>
            <w:r w:rsidRPr="00A854BE">
              <w:t xml:space="preserve"> технология в </w:t>
            </w:r>
            <w:proofErr w:type="spellStart"/>
            <w:r w:rsidR="00DD667A">
              <w:t>образователном</w:t>
            </w:r>
            <w:proofErr w:type="spellEnd"/>
            <w:r w:rsidR="00DD667A">
              <w:t xml:space="preserve"> пространстве ДОУ</w:t>
            </w:r>
            <w:r w:rsidR="00C4083F">
              <w:t>»</w:t>
            </w:r>
          </w:p>
        </w:tc>
        <w:tc>
          <w:tcPr>
            <w:tcW w:w="3544" w:type="dxa"/>
          </w:tcPr>
          <w:p w:rsidR="00C459C0" w:rsidRDefault="008F006A" w:rsidP="00143859">
            <w:pPr>
              <w:jc w:val="both"/>
            </w:pPr>
            <w:r>
              <w:t xml:space="preserve">Проведен мастер-класс. </w:t>
            </w:r>
            <w:r w:rsidR="00C459C0">
              <w:t xml:space="preserve">   </w:t>
            </w:r>
          </w:p>
          <w:p w:rsidR="00C4083F" w:rsidRDefault="00C459C0" w:rsidP="00143859">
            <w:pPr>
              <w:jc w:val="both"/>
            </w:pPr>
            <w:r>
              <w:t xml:space="preserve">    </w:t>
            </w:r>
            <w:proofErr w:type="spellStart"/>
            <w:r w:rsidR="00C4083F">
              <w:t>Присутсвовало</w:t>
            </w:r>
            <w:proofErr w:type="spellEnd"/>
            <w:r w:rsidR="00C4083F">
              <w:t xml:space="preserve"> 26 чел. из 10 </w:t>
            </w:r>
            <w:r w:rsidR="00A854BE" w:rsidRPr="00323822">
              <w:t xml:space="preserve">детских садов и 1 школы </w:t>
            </w:r>
          </w:p>
          <w:p w:rsidR="00D50847" w:rsidRPr="00323822" w:rsidRDefault="00A854BE" w:rsidP="00143859">
            <w:pPr>
              <w:jc w:val="both"/>
              <w:rPr>
                <w:lang w:eastAsia="en-US"/>
              </w:rPr>
            </w:pPr>
            <w:r w:rsidRPr="00323822">
              <w:t>г.Ярославля.</w:t>
            </w:r>
          </w:p>
        </w:tc>
        <w:tc>
          <w:tcPr>
            <w:tcW w:w="928" w:type="dxa"/>
          </w:tcPr>
          <w:p w:rsidR="00D50847" w:rsidRDefault="00D50847" w:rsidP="00B36F82">
            <w:pPr>
              <w:jc w:val="center"/>
            </w:pPr>
          </w:p>
        </w:tc>
      </w:tr>
      <w:tr w:rsidR="00C4083F" w:rsidTr="008F006A">
        <w:tc>
          <w:tcPr>
            <w:tcW w:w="540" w:type="dxa"/>
          </w:tcPr>
          <w:p w:rsidR="00C4083F" w:rsidRPr="00097A92" w:rsidRDefault="006D3602" w:rsidP="00C4083F">
            <w:pPr>
              <w:jc w:val="center"/>
              <w:rPr>
                <w:lang w:val="en-US"/>
              </w:rPr>
            </w:pPr>
            <w:r>
              <w:t>7</w:t>
            </w:r>
          </w:p>
        </w:tc>
        <w:tc>
          <w:tcPr>
            <w:tcW w:w="3537" w:type="dxa"/>
          </w:tcPr>
          <w:p w:rsidR="00C4083F" w:rsidRDefault="00274D4A" w:rsidP="00C4083F">
            <w:pPr>
              <w:jc w:val="both"/>
            </w:pPr>
            <w:r>
              <w:t xml:space="preserve">Подвести </w:t>
            </w:r>
            <w:r w:rsidR="008F006A">
              <w:t xml:space="preserve">промежуточные </w:t>
            </w:r>
            <w:r>
              <w:t xml:space="preserve">итоги работы МРЦ </w:t>
            </w:r>
            <w:r>
              <w:rPr>
                <w:b/>
              </w:rPr>
              <w:t>«</w:t>
            </w:r>
            <w:r>
              <w:rPr>
                <w:rStyle w:val="a9"/>
                <w:b w:val="0"/>
                <w:iCs/>
              </w:rPr>
              <w:t>Развитие межполушарного взаимодействия как основы интеллектуального развития детей</w:t>
            </w:r>
            <w:r>
              <w:rPr>
                <w:b/>
              </w:rPr>
              <w:t xml:space="preserve">» </w:t>
            </w:r>
            <w:r>
              <w:t>за первое полугодие 2022-2023 учебный год</w:t>
            </w:r>
          </w:p>
        </w:tc>
        <w:tc>
          <w:tcPr>
            <w:tcW w:w="3828" w:type="dxa"/>
          </w:tcPr>
          <w:p w:rsidR="00274D4A" w:rsidRDefault="00C4083F" w:rsidP="00274D4A">
            <w:pPr>
              <w:jc w:val="center"/>
            </w:pPr>
            <w:r w:rsidRPr="00C4083F">
              <w:rPr>
                <w:b/>
              </w:rPr>
              <w:t>Декабрь 2022 год</w:t>
            </w:r>
          </w:p>
          <w:p w:rsidR="00C4083F" w:rsidRPr="00C4083F" w:rsidRDefault="00274D4A" w:rsidP="00274D4A">
            <w:pPr>
              <w:jc w:val="both"/>
              <w:rPr>
                <w:b/>
              </w:rPr>
            </w:pPr>
            <w:r>
              <w:t xml:space="preserve">Анализ результатов работы МРЦ </w:t>
            </w:r>
            <w:r w:rsidRPr="00C4083F">
              <w:rPr>
                <w:b/>
              </w:rPr>
              <w:t>«</w:t>
            </w:r>
            <w:r w:rsidRPr="00C4083F">
              <w:rPr>
                <w:rStyle w:val="a9"/>
                <w:b w:val="0"/>
                <w:iCs/>
              </w:rPr>
              <w:t>Развитие межполушарного взаимодействия как основы интеллектуального развития детей</w:t>
            </w:r>
            <w:r w:rsidRPr="00C4083F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  <w:r>
              <w:t>за первое полугодие 2022-2023 учебный год</w:t>
            </w:r>
          </w:p>
        </w:tc>
        <w:tc>
          <w:tcPr>
            <w:tcW w:w="3543" w:type="dxa"/>
          </w:tcPr>
          <w:p w:rsidR="00C4083F" w:rsidRDefault="00C4083F" w:rsidP="00143859">
            <w:pPr>
              <w:jc w:val="both"/>
            </w:pPr>
            <w:r>
              <w:t>Подведение итогов работы творческой группы за первое полугодие 2022-2023 учебного года</w:t>
            </w:r>
          </w:p>
        </w:tc>
        <w:tc>
          <w:tcPr>
            <w:tcW w:w="3544" w:type="dxa"/>
          </w:tcPr>
          <w:p w:rsidR="00C4083F" w:rsidRDefault="008F006A" w:rsidP="0014385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Промежуточный о</w:t>
            </w:r>
            <w:r w:rsidR="00C4083F">
              <w:rPr>
                <w:lang w:eastAsia="en-US"/>
              </w:rPr>
              <w:t xml:space="preserve">тчет по результатам работы за </w:t>
            </w:r>
            <w:r>
              <w:rPr>
                <w:lang w:eastAsia="en-US"/>
              </w:rPr>
              <w:t>1-ое</w:t>
            </w:r>
            <w:r w:rsidR="00C4083F">
              <w:rPr>
                <w:lang w:eastAsia="en-US"/>
              </w:rPr>
              <w:t xml:space="preserve"> полугодие 2022-2023 учебного года</w:t>
            </w:r>
          </w:p>
          <w:p w:rsidR="00C4083F" w:rsidRDefault="00C4083F" w:rsidP="00143859">
            <w:pPr>
              <w:jc w:val="both"/>
            </w:pPr>
          </w:p>
        </w:tc>
        <w:tc>
          <w:tcPr>
            <w:tcW w:w="928" w:type="dxa"/>
          </w:tcPr>
          <w:p w:rsidR="00C4083F" w:rsidRDefault="00C4083F" w:rsidP="00C4083F">
            <w:pPr>
              <w:jc w:val="center"/>
            </w:pPr>
          </w:p>
        </w:tc>
      </w:tr>
    </w:tbl>
    <w:p w:rsidR="006D3193" w:rsidRDefault="006D3193" w:rsidP="00DF1068"/>
    <w:p w:rsidR="00E72AA5" w:rsidRPr="00274D4A" w:rsidRDefault="00E72AA5">
      <w:pPr>
        <w:rPr>
          <w:rStyle w:val="markedcontent"/>
          <w:i/>
          <w:sz w:val="26"/>
          <w:szCs w:val="26"/>
        </w:rPr>
      </w:pPr>
      <w:r w:rsidRPr="00274D4A">
        <w:rPr>
          <w:rStyle w:val="markedcontent"/>
          <w:i/>
          <w:sz w:val="26"/>
          <w:szCs w:val="26"/>
        </w:rPr>
        <w:t>Если в проект вносились изменения, то необходимо указать, какие и причину внесения коррективов:</w:t>
      </w:r>
    </w:p>
    <w:p w:rsidR="00E851A5" w:rsidRPr="00473320" w:rsidRDefault="00E851A5" w:rsidP="00E851A5">
      <w:pPr>
        <w:pStyle w:val="ac"/>
        <w:spacing w:before="0" w:beforeAutospacing="0" w:after="0" w:afterAutospacing="0"/>
        <w:jc w:val="both"/>
        <w:rPr>
          <w:bCs/>
          <w:szCs w:val="28"/>
        </w:rPr>
      </w:pPr>
      <w:r w:rsidRPr="00473320">
        <w:rPr>
          <w:rStyle w:val="markedcontent"/>
          <w:bCs/>
          <w:szCs w:val="28"/>
        </w:rPr>
        <w:t xml:space="preserve">1-11 ноября 2022 года на городской презентационной площадке «Инновационное образовательное пространство муниципальной системы образования города Ярославля». Тема «Инновации в образовании как перспектива будущих достижений» был представлен </w:t>
      </w:r>
      <w:r w:rsidRPr="00473320">
        <w:rPr>
          <w:bCs/>
          <w:szCs w:val="28"/>
        </w:rPr>
        <w:t>опыт работы сетевого взаимодействия образовательных учреждений по развитию у детей межполушарных связей</w:t>
      </w:r>
      <w:r w:rsidRPr="00473320">
        <w:rPr>
          <w:rStyle w:val="markedcontent"/>
          <w:bCs/>
          <w:szCs w:val="28"/>
        </w:rPr>
        <w:t xml:space="preserve"> </w:t>
      </w:r>
      <w:r w:rsidRPr="00473320">
        <w:rPr>
          <w:bCs/>
          <w:szCs w:val="28"/>
        </w:rPr>
        <w:t>в форме  рекламного видеоролика и онлайн мастер-класса «Игры для интеллектуального развития детей».</w:t>
      </w:r>
    </w:p>
    <w:p w:rsidR="00274D4A" w:rsidRDefault="00274D4A" w:rsidP="00E851A5">
      <w:pPr>
        <w:pStyle w:val="ac"/>
        <w:spacing w:before="0" w:beforeAutospacing="0" w:after="0" w:afterAutospacing="0"/>
        <w:rPr>
          <w:rStyle w:val="markedcontent"/>
          <w:szCs w:val="28"/>
        </w:rPr>
      </w:pPr>
    </w:p>
    <w:p w:rsidR="00554030" w:rsidRPr="00274D4A" w:rsidRDefault="00E72AA5" w:rsidP="00E851A5">
      <w:pPr>
        <w:pStyle w:val="ac"/>
        <w:spacing w:before="0" w:beforeAutospacing="0" w:after="0" w:afterAutospacing="0"/>
        <w:rPr>
          <w:szCs w:val="28"/>
        </w:rPr>
      </w:pPr>
      <w:r w:rsidRPr="00274D4A">
        <w:rPr>
          <w:rStyle w:val="markedcontent"/>
          <w:szCs w:val="28"/>
        </w:rPr>
        <w:t>От</w:t>
      </w:r>
      <w:r w:rsidR="008F006A">
        <w:rPr>
          <w:rStyle w:val="markedcontent"/>
          <w:szCs w:val="28"/>
        </w:rPr>
        <w:t>чет составил(а): ФИО, должность:</w:t>
      </w:r>
      <w:r w:rsidR="00C85294">
        <w:rPr>
          <w:rStyle w:val="markedcontent"/>
          <w:szCs w:val="28"/>
        </w:rPr>
        <w:t xml:space="preserve"> Скороходова Л.В.</w:t>
      </w:r>
      <w:r w:rsidRPr="00274D4A">
        <w:rPr>
          <w:rStyle w:val="markedcontent"/>
          <w:szCs w:val="28"/>
        </w:rPr>
        <w:t>, старший воспитатель МДОУ «Детский сад №</w:t>
      </w:r>
      <w:r w:rsidR="00473320" w:rsidRPr="00274D4A">
        <w:rPr>
          <w:rStyle w:val="markedcontent"/>
          <w:szCs w:val="28"/>
        </w:rPr>
        <w:t xml:space="preserve"> </w:t>
      </w:r>
      <w:r w:rsidR="00C85294">
        <w:rPr>
          <w:rStyle w:val="markedcontent"/>
          <w:szCs w:val="28"/>
        </w:rPr>
        <w:t>227</w:t>
      </w:r>
      <w:r w:rsidRPr="00274D4A">
        <w:rPr>
          <w:rStyle w:val="markedcontent"/>
          <w:szCs w:val="28"/>
        </w:rPr>
        <w:t>» 1</w:t>
      </w:r>
      <w:r w:rsidR="00C85294">
        <w:rPr>
          <w:rStyle w:val="markedcontent"/>
          <w:szCs w:val="28"/>
        </w:rPr>
        <w:t>5</w:t>
      </w:r>
      <w:r w:rsidRPr="00274D4A">
        <w:rPr>
          <w:rStyle w:val="markedcontent"/>
          <w:szCs w:val="28"/>
        </w:rPr>
        <w:t>.12.202</w:t>
      </w:r>
      <w:r w:rsidR="00473320" w:rsidRPr="00274D4A">
        <w:rPr>
          <w:rStyle w:val="markedcontent"/>
          <w:szCs w:val="28"/>
        </w:rPr>
        <w:t>2</w:t>
      </w:r>
      <w:r w:rsidRPr="00274D4A">
        <w:rPr>
          <w:rStyle w:val="markedcontent"/>
          <w:szCs w:val="28"/>
        </w:rPr>
        <w:t xml:space="preserve"> г.</w:t>
      </w:r>
    </w:p>
    <w:sectPr w:rsidR="00554030" w:rsidRPr="00274D4A" w:rsidSect="00AE721F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2CC"/>
    <w:multiLevelType w:val="multilevel"/>
    <w:tmpl w:val="1206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01331"/>
    <w:rsid w:val="0000643B"/>
    <w:rsid w:val="00026E7E"/>
    <w:rsid w:val="000436B5"/>
    <w:rsid w:val="00076766"/>
    <w:rsid w:val="000912DE"/>
    <w:rsid w:val="00097A92"/>
    <w:rsid w:val="00115A42"/>
    <w:rsid w:val="001225D2"/>
    <w:rsid w:val="00137582"/>
    <w:rsid w:val="00143859"/>
    <w:rsid w:val="001509D7"/>
    <w:rsid w:val="00194AE0"/>
    <w:rsid w:val="001951EC"/>
    <w:rsid w:val="001A312A"/>
    <w:rsid w:val="001A5AEA"/>
    <w:rsid w:val="001B0EF4"/>
    <w:rsid w:val="001F43A1"/>
    <w:rsid w:val="001F7C6E"/>
    <w:rsid w:val="00203234"/>
    <w:rsid w:val="0021365B"/>
    <w:rsid w:val="00213B22"/>
    <w:rsid w:val="00214ACC"/>
    <w:rsid w:val="00220000"/>
    <w:rsid w:val="002551DB"/>
    <w:rsid w:val="002575E1"/>
    <w:rsid w:val="00274D4A"/>
    <w:rsid w:val="002757A7"/>
    <w:rsid w:val="002B222E"/>
    <w:rsid w:val="002B6164"/>
    <w:rsid w:val="002D2339"/>
    <w:rsid w:val="002E1C83"/>
    <w:rsid w:val="002F4082"/>
    <w:rsid w:val="003129F6"/>
    <w:rsid w:val="00323822"/>
    <w:rsid w:val="00334901"/>
    <w:rsid w:val="00335720"/>
    <w:rsid w:val="00351FD0"/>
    <w:rsid w:val="00353EA1"/>
    <w:rsid w:val="003613ED"/>
    <w:rsid w:val="00372B01"/>
    <w:rsid w:val="00374FEE"/>
    <w:rsid w:val="00396C6C"/>
    <w:rsid w:val="003A4C37"/>
    <w:rsid w:val="003B3DB7"/>
    <w:rsid w:val="003C4C5B"/>
    <w:rsid w:val="003C67D5"/>
    <w:rsid w:val="003E2216"/>
    <w:rsid w:val="003E2A13"/>
    <w:rsid w:val="00401F1A"/>
    <w:rsid w:val="00420C2E"/>
    <w:rsid w:val="00435569"/>
    <w:rsid w:val="00441AB2"/>
    <w:rsid w:val="0045326A"/>
    <w:rsid w:val="004703E1"/>
    <w:rsid w:val="00470555"/>
    <w:rsid w:val="00473320"/>
    <w:rsid w:val="00476837"/>
    <w:rsid w:val="004861F5"/>
    <w:rsid w:val="004975C4"/>
    <w:rsid w:val="004A22B9"/>
    <w:rsid w:val="004D0644"/>
    <w:rsid w:val="00510A24"/>
    <w:rsid w:val="005232F5"/>
    <w:rsid w:val="005332EC"/>
    <w:rsid w:val="00541967"/>
    <w:rsid w:val="00546B3F"/>
    <w:rsid w:val="00554030"/>
    <w:rsid w:val="0056150A"/>
    <w:rsid w:val="00562CB7"/>
    <w:rsid w:val="00564646"/>
    <w:rsid w:val="00572125"/>
    <w:rsid w:val="00573547"/>
    <w:rsid w:val="00574E87"/>
    <w:rsid w:val="00576826"/>
    <w:rsid w:val="005A4F97"/>
    <w:rsid w:val="005B08AC"/>
    <w:rsid w:val="005B361D"/>
    <w:rsid w:val="005B5A16"/>
    <w:rsid w:val="005E1EDE"/>
    <w:rsid w:val="00603B6F"/>
    <w:rsid w:val="00620051"/>
    <w:rsid w:val="006308E9"/>
    <w:rsid w:val="006761C7"/>
    <w:rsid w:val="006773BC"/>
    <w:rsid w:val="00681672"/>
    <w:rsid w:val="006A4DE1"/>
    <w:rsid w:val="006B2EE6"/>
    <w:rsid w:val="006B5464"/>
    <w:rsid w:val="006D3193"/>
    <w:rsid w:val="006D3602"/>
    <w:rsid w:val="006E42E2"/>
    <w:rsid w:val="006F69D9"/>
    <w:rsid w:val="00710C31"/>
    <w:rsid w:val="00710F7E"/>
    <w:rsid w:val="00713918"/>
    <w:rsid w:val="007147D5"/>
    <w:rsid w:val="007325B6"/>
    <w:rsid w:val="00735BEF"/>
    <w:rsid w:val="00754D32"/>
    <w:rsid w:val="00785DF5"/>
    <w:rsid w:val="007A248C"/>
    <w:rsid w:val="007A2BC6"/>
    <w:rsid w:val="007E5B6B"/>
    <w:rsid w:val="007E6011"/>
    <w:rsid w:val="007E63B2"/>
    <w:rsid w:val="008124FA"/>
    <w:rsid w:val="00825097"/>
    <w:rsid w:val="008446AC"/>
    <w:rsid w:val="00867C5F"/>
    <w:rsid w:val="008C5E3C"/>
    <w:rsid w:val="008E2812"/>
    <w:rsid w:val="008F006A"/>
    <w:rsid w:val="00922054"/>
    <w:rsid w:val="00927D14"/>
    <w:rsid w:val="00951487"/>
    <w:rsid w:val="00981B19"/>
    <w:rsid w:val="00987609"/>
    <w:rsid w:val="009A3C10"/>
    <w:rsid w:val="009A7482"/>
    <w:rsid w:val="009A7C45"/>
    <w:rsid w:val="009E67A2"/>
    <w:rsid w:val="00A03223"/>
    <w:rsid w:val="00A05C42"/>
    <w:rsid w:val="00A12F1F"/>
    <w:rsid w:val="00A177D4"/>
    <w:rsid w:val="00A605A0"/>
    <w:rsid w:val="00A702C0"/>
    <w:rsid w:val="00A77DC6"/>
    <w:rsid w:val="00A854BE"/>
    <w:rsid w:val="00A93DCD"/>
    <w:rsid w:val="00AD4287"/>
    <w:rsid w:val="00AE721F"/>
    <w:rsid w:val="00AF57E8"/>
    <w:rsid w:val="00B308EC"/>
    <w:rsid w:val="00B36F82"/>
    <w:rsid w:val="00B377CE"/>
    <w:rsid w:val="00B71A4B"/>
    <w:rsid w:val="00B97FED"/>
    <w:rsid w:val="00BD1875"/>
    <w:rsid w:val="00BE795A"/>
    <w:rsid w:val="00BF19A6"/>
    <w:rsid w:val="00C059C5"/>
    <w:rsid w:val="00C4083F"/>
    <w:rsid w:val="00C4503B"/>
    <w:rsid w:val="00C459C0"/>
    <w:rsid w:val="00C53057"/>
    <w:rsid w:val="00C7058D"/>
    <w:rsid w:val="00C805B5"/>
    <w:rsid w:val="00C80D85"/>
    <w:rsid w:val="00C85294"/>
    <w:rsid w:val="00C9227E"/>
    <w:rsid w:val="00C92EAB"/>
    <w:rsid w:val="00CA65C3"/>
    <w:rsid w:val="00CE2ADF"/>
    <w:rsid w:val="00D06286"/>
    <w:rsid w:val="00D504B2"/>
    <w:rsid w:val="00D50847"/>
    <w:rsid w:val="00D71A1D"/>
    <w:rsid w:val="00D72629"/>
    <w:rsid w:val="00D90A81"/>
    <w:rsid w:val="00D94E3D"/>
    <w:rsid w:val="00DB4A65"/>
    <w:rsid w:val="00DC2AA9"/>
    <w:rsid w:val="00DD667A"/>
    <w:rsid w:val="00DF1068"/>
    <w:rsid w:val="00DF26EA"/>
    <w:rsid w:val="00DF66C5"/>
    <w:rsid w:val="00E0557B"/>
    <w:rsid w:val="00E13EFE"/>
    <w:rsid w:val="00E23854"/>
    <w:rsid w:val="00E2496A"/>
    <w:rsid w:val="00E52D40"/>
    <w:rsid w:val="00E66F35"/>
    <w:rsid w:val="00E72AA5"/>
    <w:rsid w:val="00E851A5"/>
    <w:rsid w:val="00E956B9"/>
    <w:rsid w:val="00ED0FC0"/>
    <w:rsid w:val="00ED20AF"/>
    <w:rsid w:val="00ED6946"/>
    <w:rsid w:val="00EE5EA8"/>
    <w:rsid w:val="00EE7472"/>
    <w:rsid w:val="00F07278"/>
    <w:rsid w:val="00F15BC7"/>
    <w:rsid w:val="00F350A8"/>
    <w:rsid w:val="00F46BB5"/>
    <w:rsid w:val="00F71F5D"/>
    <w:rsid w:val="00F873B0"/>
    <w:rsid w:val="00F9526A"/>
    <w:rsid w:val="00FA1079"/>
    <w:rsid w:val="00FC2B8C"/>
    <w:rsid w:val="00FC701F"/>
    <w:rsid w:val="00FD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unhideWhenUsed/>
    <w:rsid w:val="003129F6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9514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5148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semiHidden/>
    <w:unhideWhenUsed/>
    <w:rsid w:val="00194AE0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55403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9227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markedcontent">
    <w:name w:val="markedcontent"/>
    <w:basedOn w:val="a0"/>
    <w:rsid w:val="00E72AA5"/>
  </w:style>
  <w:style w:type="paragraph" w:styleId="aa">
    <w:name w:val="No Spacing"/>
    <w:link w:val="ab"/>
    <w:uiPriority w:val="1"/>
    <w:qFormat/>
    <w:rsid w:val="007147D5"/>
    <w:rPr>
      <w:rFonts w:ascii="Arial" w:eastAsia="Arial" w:hAnsi="Arial" w:cs="Arial"/>
      <w:sz w:val="22"/>
      <w:szCs w:val="22"/>
    </w:rPr>
  </w:style>
  <w:style w:type="paragraph" w:styleId="ac">
    <w:name w:val="Normal (Web)"/>
    <w:basedOn w:val="a"/>
    <w:uiPriority w:val="99"/>
    <w:unhideWhenUsed/>
    <w:rsid w:val="007A2BC6"/>
    <w:pPr>
      <w:spacing w:before="100" w:beforeAutospacing="1" w:after="100" w:afterAutospacing="1"/>
    </w:pPr>
  </w:style>
  <w:style w:type="character" w:customStyle="1" w:styleId="ab">
    <w:name w:val="Без интервала Знак"/>
    <w:link w:val="aa"/>
    <w:uiPriority w:val="1"/>
    <w:rsid w:val="005A4F97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User</cp:lastModifiedBy>
  <cp:revision>10</cp:revision>
  <cp:lastPrinted>2022-12-19T07:49:00Z</cp:lastPrinted>
  <dcterms:created xsi:type="dcterms:W3CDTF">2022-12-17T12:53:00Z</dcterms:created>
  <dcterms:modified xsi:type="dcterms:W3CDTF">2022-12-19T08:21:00Z</dcterms:modified>
</cp:coreProperties>
</file>