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992D03" w:rsidRPr="007E1BC7" w:rsidTr="003105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B1CCD" wp14:editId="1C7C9D0C">
                  <wp:extent cx="4756785" cy="424815"/>
                  <wp:effectExtent l="0" t="0" r="5715" b="0"/>
                  <wp:docPr id="1" name="Рисунок 1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03" w:rsidRPr="007E1BC7" w:rsidRDefault="00992D03" w:rsidP="00992D03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proofErr w:type="gramStart"/>
      <w:r w:rsidRPr="007E1BC7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Заморочки</w:t>
      </w:r>
      <w:proofErr w:type="gramEnd"/>
      <w:r w:rsidRPr="007E1BC7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из логопедической бочки: </w:t>
      </w:r>
      <w:r w:rsidRPr="007E1BC7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br/>
      </w:r>
      <w:r w:rsidRPr="007E1BC7">
        <w:rPr>
          <w:rFonts w:ascii="Verdana" w:eastAsia="Times New Roman" w:hAnsi="Verdana" w:cs="Times New Roman"/>
          <w:b/>
          <w:bCs/>
          <w:color w:val="7030A0"/>
          <w:kern w:val="36"/>
          <w:sz w:val="28"/>
          <w:szCs w:val="28"/>
          <w:lang w:eastAsia="ru-RU"/>
        </w:rPr>
        <w:t>учимся отгадывать загадки</w:t>
      </w:r>
    </w:p>
    <w:tbl>
      <w:tblPr>
        <w:tblW w:w="108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92D03" w:rsidRPr="007E1BC7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D03" w:rsidRPr="007E1BC7" w:rsidRDefault="00992D03" w:rsidP="003105B1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E4949"/>
                <w:sz w:val="17"/>
                <w:szCs w:val="17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E4949"/>
                <w:sz w:val="17"/>
                <w:szCs w:val="17"/>
                <w:lang w:eastAsia="ru-RU"/>
              </w:rPr>
              <w:t>РАзумова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E4949"/>
                <w:sz w:val="17"/>
                <w:szCs w:val="17"/>
                <w:lang w:eastAsia="ru-RU"/>
              </w:rPr>
              <w:t xml:space="preserve"> Елена Дмитриевна</w:t>
            </w:r>
          </w:p>
        </w:tc>
      </w:tr>
    </w:tbl>
    <w:p w:rsidR="00992D03" w:rsidRPr="007E1BC7" w:rsidRDefault="00992D03" w:rsidP="0099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92D03" w:rsidRPr="007E1BC7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D03" w:rsidRPr="000C72B7" w:rsidRDefault="00992D03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наше время на книжных полках магазинов завидное изобилие печатной продукции для детей на любой вкус, любого оформления и любого содержания. И, к сожалению, содержание предлагаемой литературы не всегда соответствует не только указанным возрастным параметрам, но и методическим требования к учебным изданиям.</w:t>
            </w:r>
          </w:p>
          <w:p w:rsidR="00992D03" w:rsidRPr="000C72B7" w:rsidRDefault="00992D03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Сегодня</w:t>
            </w:r>
            <w:proofErr w:type="gramEnd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мы попытаемся разобраться </w:t>
            </w:r>
            <w:proofErr w:type="gramStart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же загадки можно и нужно загадывать нашим детям.</w:t>
            </w:r>
          </w:p>
          <w:p w:rsidR="00992D03" w:rsidRPr="007E1BC7" w:rsidRDefault="00992D03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Прежде чем мы попросим об этом ребёнка, давайте оценим выбранные нами загадки. Будут ли они понятны малышу? Соответствуют ли они его возрасту?</w:t>
            </w:r>
          </w:p>
        </w:tc>
      </w:tr>
    </w:tbl>
    <w:p w:rsidR="00992D03" w:rsidRPr="007E1BC7" w:rsidRDefault="00992D03" w:rsidP="0099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726"/>
        <w:gridCol w:w="2736"/>
        <w:gridCol w:w="2726"/>
      </w:tblGrid>
      <w:tr w:rsidR="00992D03" w:rsidRPr="007E1BC7" w:rsidTr="003105B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92D03" w:rsidRPr="007E1BC7" w:rsidRDefault="00992D03" w:rsidP="003105B1">
            <w:pPr>
              <w:spacing w:before="4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t>В возрасте 3-4 лет</w:t>
            </w:r>
            <w:r w:rsidRPr="007E1BC7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> </w:t>
            </w: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тематика загадок ограничена небольшим жизненным опытом ребёнка. Это загадки об игрушках, домашних животных, некоторых предметах быта, о продуктах питания. Отличительной чертой являются яркие, характерные признаки внешнего вида (форма, цвет, величина), качества и свойства, которые дети хорошо знают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  <w:tr w:rsidR="00992D03" w:rsidRPr="007E1BC7" w:rsidTr="003105B1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Мягкие лапки,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в лапках царапки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к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ошка)</w:t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10B5F" wp14:editId="2B5DFE93">
                  <wp:extent cx="544195" cy="620395"/>
                  <wp:effectExtent l="0" t="0" r="8255" b="8255"/>
                  <wp:docPr id="2" name="Рисунок 2" descr="http://ds2483.msk.ru/pic/logzag/zag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ds2483.msk.ru/pic/logzag/zag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Прыг-скок,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Прыг-скок,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Длинные уши,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Белый бок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з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аяц)</w:t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C16AE" wp14:editId="14FF03C7">
                  <wp:extent cx="848995" cy="664210"/>
                  <wp:effectExtent l="0" t="0" r="8255" b="2540"/>
                  <wp:docPr id="3" name="Рисунок 3" descr="http://ds2483.msk.ru/pic/logzag/zag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ds2483.msk.ru/pic/logzag/zag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7E1BC7" w:rsidTr="003105B1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Беленькие пёрышки,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Красный гребешок.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Кто это на колышке?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(Петя-петушок)</w:t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0B8B8" wp14:editId="4BFB3300">
                  <wp:extent cx="783590" cy="946785"/>
                  <wp:effectExtent l="0" t="0" r="0" b="5715"/>
                  <wp:docPr id="4" name="Рисунок 4" descr="http://ds2483.msk.ru/pic/logzag/zag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ds2483.msk.ru/pic/logzag/zag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Мохнатенькая, усатенькая,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Молочко пьёт,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Песенки поёт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к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ошка)</w:t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05DC3" wp14:editId="007A0F15">
                  <wp:extent cx="664210" cy="946785"/>
                  <wp:effectExtent l="0" t="0" r="2540" b="5715"/>
                  <wp:docPr id="5" name="Рисунок 5" descr="http://ds2483.msk.ru/pic/logzag/zag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ds2483.msk.ru/pic/logzag/zag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7E1BC7" w:rsidTr="003105B1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Голодна - мычит,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Сыта - жуёт,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Малым ребяткам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Молоко даёт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к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орова)</w:t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15B3D" wp14:editId="7A361F5B">
                  <wp:extent cx="1219200" cy="740410"/>
                  <wp:effectExtent l="0" t="0" r="0" b="2540"/>
                  <wp:docPr id="6" name="Рисунок 6" descr="http://ds2483.msk.ru/pic/logzag/zag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s2483.msk.ru/pic/logzag/zag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С хозяином дружит,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Дом сторожит,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Живёт под крылечком,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Хвост колечком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с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обака)</w:t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DD674" wp14:editId="6FF8E54C">
                  <wp:extent cx="946785" cy="827405"/>
                  <wp:effectExtent l="0" t="0" r="5715" b="0"/>
                  <wp:docPr id="7" name="Рисунок 7" descr="http://ds2483.msk.ru/pic/logzag/zag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ds2483.msk.ru/pic/logzag/zag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7E1BC7" w:rsidTr="003105B1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lastRenderedPageBreak/>
              <w:t>На грядке зелёные,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в банке солёные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гурцы)</w:t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1878D" wp14:editId="1639F847">
                  <wp:extent cx="1219200" cy="990600"/>
                  <wp:effectExtent l="0" t="0" r="0" b="0"/>
                  <wp:docPr id="8" name="Рисунок 8" descr="http://ds2483.msk.ru/pic/logzag/zag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ds2483.msk.ru/pic/logzag/zag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В шкурке жёлтой,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кислый он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азывается …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(лимон)</w:t>
            </w:r>
          </w:p>
        </w:tc>
        <w:tc>
          <w:tcPr>
            <w:tcW w:w="2700" w:type="dxa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67D48" wp14:editId="3331038E">
                  <wp:extent cx="1219200" cy="914400"/>
                  <wp:effectExtent l="0" t="0" r="0" b="0"/>
                  <wp:docPr id="9" name="Рисунок 9" descr="http://ds2483.msk.ru/pic/logzag/zag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ds2483.msk.ru/pic/logzag/zag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03" w:rsidRPr="007E1BC7" w:rsidRDefault="00992D03" w:rsidP="0099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92D03" w:rsidRPr="007E1BC7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Загадки в этом возрасте не должны быть слишком подробными, так как многочисленные признаки ребёнку трудно запомнить и соотнести между собой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</w:tbl>
    <w:p w:rsidR="00992D03" w:rsidRDefault="00992D03" w:rsidP="00992D03">
      <w:pPr>
        <w:rPr>
          <w:sz w:val="24"/>
          <w:szCs w:val="24"/>
        </w:rPr>
      </w:pPr>
    </w:p>
    <w:tbl>
      <w:tblPr>
        <w:tblW w:w="103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698"/>
        <w:gridCol w:w="2460"/>
        <w:gridCol w:w="2844"/>
      </w:tblGrid>
      <w:tr w:rsidR="00992D03" w:rsidRPr="007E1BC7" w:rsidTr="003105B1">
        <w:trPr>
          <w:tblCellSpacing w:w="0" w:type="dxa"/>
        </w:trPr>
        <w:tc>
          <w:tcPr>
            <w:tcW w:w="10348" w:type="dxa"/>
            <w:gridSpan w:val="4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300" w:after="75" w:line="240" w:lineRule="atLeast"/>
              <w:ind w:right="43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t>Для детей 4-5 лет</w:t>
            </w:r>
            <w:r w:rsidRPr="007E1BC7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> </w:t>
            </w: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тематика загадок значительно разнообразней: о домашних и диких животных, предметах домашнего обихода, одежде, продуктах питания, явлениях природы, о средствах передвижения. Рекомендуем загадки с простыми сравнениями и прозрачными метафорами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  <w:tr w:rsidR="00992D03" w:rsidRPr="007E1BC7" w:rsidTr="003105B1">
        <w:trPr>
          <w:tblCellSpacing w:w="0" w:type="dxa"/>
        </w:trPr>
        <w:tc>
          <w:tcPr>
            <w:tcW w:w="2346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С неба падают зимою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 кружатся над землёю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Лёгкие пушинки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Белые …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(снежинки)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642E0" wp14:editId="62806E6E">
                  <wp:extent cx="762000" cy="762000"/>
                  <wp:effectExtent l="0" t="0" r="0" b="0"/>
                  <wp:docPr id="10" name="Рисунок 10" descr="http://ds2483.msk.ru/pic/logzag/zag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ds2483.msk.ru/pic/logzag/zag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Стукнешь о стенку -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я отскачу.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Бросишь на землю -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я поскачу.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Я из ладоней в ладони лечу -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Смирно лежать не хочу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яч)</w:t>
            </w:r>
          </w:p>
        </w:tc>
        <w:tc>
          <w:tcPr>
            <w:tcW w:w="2844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1950BE" wp14:editId="0A3B809D">
                  <wp:extent cx="914400" cy="946785"/>
                  <wp:effectExtent l="0" t="0" r="0" b="5715"/>
                  <wp:docPr id="11" name="Рисунок 11" descr="http://ds2483.msk.ru/pic/logzag/zag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ds2483.msk.ru/pic/logzag/zag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7E1BC7" w:rsidTr="003105B1">
        <w:trPr>
          <w:tblCellSpacing w:w="0" w:type="dxa"/>
        </w:trPr>
        <w:tc>
          <w:tcPr>
            <w:tcW w:w="2346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Хвост с узорами,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Сапоги со шпорами,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Песни распевает,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Время считает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п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етух)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1B69E" wp14:editId="4D878BFC">
                  <wp:extent cx="1219200" cy="1088390"/>
                  <wp:effectExtent l="0" t="0" r="0" b="0"/>
                  <wp:docPr id="12" name="Рисунок 12" descr="http://ds2483.msk.ru/pic/logzag/zag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ds2483.msk.ru/pic/logzag/zag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На спине иголки,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Длинные и колкие.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свернётся он в клубок -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Нет ни головы, ни ног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ё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2844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2326A" wp14:editId="2924ED9E">
                  <wp:extent cx="848995" cy="1132205"/>
                  <wp:effectExtent l="0" t="0" r="8255" b="0"/>
                  <wp:docPr id="13" name="Рисунок 13" descr="http://ds2483.msk.ru/pic/logzag/zag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ds2483.msk.ru/pic/logzag/zag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7E1BC7" w:rsidTr="003105B1">
        <w:trPr>
          <w:tblCellSpacing w:w="0" w:type="dxa"/>
        </w:trPr>
        <w:tc>
          <w:tcPr>
            <w:tcW w:w="2346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Без рук, без ног,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ворота отворяет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в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етер)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C8977" wp14:editId="43F23D26">
                  <wp:extent cx="762000" cy="762000"/>
                  <wp:effectExtent l="0" t="0" r="0" b="0"/>
                  <wp:docPr id="14" name="Рисунок 14" descr="http://ds2483.msk.ru/pic/logzag/zag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ds2483.msk.ru/pic/logzag/zag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Рядом разные подружки,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Но похожи друг на дружку.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Все они сидят друг в дружке,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всего одна игрушка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атрёшка)</w:t>
            </w:r>
          </w:p>
        </w:tc>
        <w:tc>
          <w:tcPr>
            <w:tcW w:w="2844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ind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0A702" wp14:editId="62B3C726">
                  <wp:extent cx="1153795" cy="794385"/>
                  <wp:effectExtent l="0" t="0" r="8255" b="5715"/>
                  <wp:docPr id="15" name="Рисунок 15" descr="http://ds2483.msk.ru/pic/logzag/zag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ds2483.msk.ru/pic/logzag/zag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03" w:rsidRDefault="00992D03" w:rsidP="00992D03">
      <w:pPr>
        <w:rPr>
          <w:sz w:val="24"/>
          <w:szCs w:val="24"/>
        </w:rPr>
      </w:pPr>
    </w:p>
    <w:p w:rsidR="00992D03" w:rsidRDefault="00992D03" w:rsidP="00992D03">
      <w:pPr>
        <w:rPr>
          <w:sz w:val="24"/>
          <w:szCs w:val="24"/>
        </w:rPr>
      </w:pP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619"/>
        <w:gridCol w:w="2176"/>
        <w:gridCol w:w="3379"/>
      </w:tblGrid>
      <w:tr w:rsidR="00992D03" w:rsidRPr="007E1BC7" w:rsidTr="003105B1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300" w:after="75" w:line="240" w:lineRule="atLeast"/>
              <w:ind w:right="1019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>В 5-6-летнем возрасте</w:t>
            </w:r>
            <w:r w:rsidRPr="007E1BC7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> </w:t>
            </w: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 детей проявляется чуткость к смысловым оттенкам слова, они начинают понимать смысл образных выражений в литературных произведениях. </w:t>
            </w:r>
            <w:proofErr w:type="gramStart"/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Тематика загадок разнообразна: о животных, птицах, рыбах, насекомых, растениях, явлениях природы, предметах обихода и орудиях труда, средствах передвижения, связи и информации, о спорте, человеке, книге.</w:t>
            </w:r>
            <w:proofErr w:type="gramEnd"/>
          </w:p>
        </w:tc>
      </w:tr>
      <w:tr w:rsidR="00992D03" w:rsidRPr="007E1BC7" w:rsidTr="003105B1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Маленькая собачка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Домик стережёт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з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амок)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242ED" wp14:editId="080E2F1B">
                  <wp:extent cx="1143000" cy="675005"/>
                  <wp:effectExtent l="0" t="0" r="0" b="0"/>
                  <wp:docPr id="16" name="Рисунок 16" descr="http://ds2483.msk.ru/pic/logzag/zag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ds2483.msk.ru/pic/logzag/zag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Бьют его рукой и палкой,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Никому его не жалко.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за что беднягу бьют?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за то, что он надут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яч)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1CA58" wp14:editId="482C59E6">
                  <wp:extent cx="946785" cy="946785"/>
                  <wp:effectExtent l="0" t="0" r="5715" b="5715"/>
                  <wp:docPr id="17" name="Рисунок 17" descr="http://ds2483.msk.ru/pic/logzag/zag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ds2483.msk.ru/pic/logzag/zag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7E1BC7" w:rsidTr="003105B1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Над нами -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Вверх ногами.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Ходят - не страшатся,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Никого не боятся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ухи)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1B4C7" wp14:editId="53012988">
                  <wp:extent cx="565785" cy="446405"/>
                  <wp:effectExtent l="0" t="0" r="5715" b="0"/>
                  <wp:docPr id="18" name="Рисунок 18" descr="http://ds2483.msk.ru/pic/logzag/zag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ds2483.msk.ru/pic/logzag/zag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Без рук, без ног,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рисовать умеет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ороз)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ind w:right="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32E2E" wp14:editId="052F8A82">
                  <wp:extent cx="1143000" cy="859790"/>
                  <wp:effectExtent l="0" t="0" r="0" b="0"/>
                  <wp:docPr id="19" name="Рисунок 19" descr="http://ds2483.msk.ru/pic/logzag/zag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ds2483.msk.ru/pic/logzag/zag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7E1BC7" w:rsidTr="003105B1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В воде она живёт -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Нет клюва, а клюёт.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Блещет в речке чистой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Спинкой серебристой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р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ыбка)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E15101" wp14:editId="5DED5A8B">
                  <wp:extent cx="946785" cy="958215"/>
                  <wp:effectExtent l="0" t="0" r="5715" b="0"/>
                  <wp:docPr id="20" name="Рисунок 20" descr="http://ds2483.msk.ru/pic/logzag/zag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ds2483.msk.ru/pic/logzag/zag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Не колючий, светло-синий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 кустам развешан …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(иней)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ind w:right="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775C3" wp14:editId="1A2DAFEE">
                  <wp:extent cx="1143000" cy="762000"/>
                  <wp:effectExtent l="0" t="0" r="0" b="0"/>
                  <wp:docPr id="21" name="Рисунок 21" descr="http://ds2483.msk.ru/pic/logzag/zag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ds2483.msk.ru/pic/logzag/zag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7E1BC7" w:rsidTr="003105B1"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Сама пёстрая,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Ест зелёное,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Даёт белое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к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орова)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2FB20" wp14:editId="0428E746">
                  <wp:extent cx="1099185" cy="827405"/>
                  <wp:effectExtent l="0" t="0" r="5715" b="0"/>
                  <wp:docPr id="22" name="Рисунок 22" descr="http://ds2483.msk.ru/pic/logzag/zag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ds2483.msk.ru/pic/logzag/zag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Он в мундире ярком.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Шпоры для красы.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Днём он - забияка,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Поутру - часы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п</w:t>
            </w:r>
            <w:proofErr w:type="gramEnd"/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етух)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D2A71" wp14:editId="35920BDD">
                  <wp:extent cx="762000" cy="794385"/>
                  <wp:effectExtent l="0" t="0" r="0" b="5715"/>
                  <wp:docPr id="23" name="Рисунок 23" descr="http://ds2483.msk.ru/pic/logzag/zag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ds2483.msk.ru/pic/logzag/zag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03" w:rsidRPr="007E1BC7" w:rsidRDefault="00992D03" w:rsidP="00992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2629"/>
        <w:gridCol w:w="2531"/>
        <w:gridCol w:w="2629"/>
      </w:tblGrid>
      <w:tr w:rsidR="00992D03" w:rsidRPr="007E1BC7" w:rsidTr="003105B1">
        <w:trPr>
          <w:gridAfter w:val="1"/>
          <w:wAfter w:w="1200" w:type="dxa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92D03" w:rsidRPr="007E1BC7" w:rsidRDefault="00992D03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Характеристика предметов и явлений может быть краткой, но среди признаков должен быть назван существенный, типичный</w:t>
            </w:r>
            <w:r w:rsidRPr="007E1BC7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  <w:tr w:rsidR="00992D03" w:rsidRPr="002B65FD" w:rsidTr="003105B1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300" w:after="75" w:line="240" w:lineRule="atLeast"/>
              <w:ind w:right="719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b/>
                <w:bCs/>
                <w:color w:val="7030A0"/>
                <w:sz w:val="24"/>
                <w:szCs w:val="24"/>
                <w:lang w:eastAsia="ru-RU"/>
              </w:rPr>
              <w:t>Возраст 6-7 лет</w:t>
            </w:r>
            <w:r w:rsidRPr="002B65FD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> </w:t>
            </w: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характеризуется достаточным жизненным опытом, наблюдательностью, способностью к рассуждению, поэтому загадки предлагаются такие, которые можно отгадать только после длительных </w:t>
            </w: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неоднократных наблюдений за одним явлением.</w:t>
            </w:r>
          </w:p>
        </w:tc>
      </w:tr>
      <w:tr w:rsidR="00992D03" w:rsidRPr="002B65FD" w:rsidTr="003105B1">
        <w:trPr>
          <w:tblCellSpacing w:w="0" w:type="dxa"/>
        </w:trPr>
        <w:tc>
          <w:tcPr>
            <w:tcW w:w="2510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lastRenderedPageBreak/>
              <w:t>Чёрен, а не ворон,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Рогат, а не бык,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 крыльями,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не птица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ж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ук)</w:t>
            </w:r>
          </w:p>
        </w:tc>
        <w:tc>
          <w:tcPr>
            <w:tcW w:w="2749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BDD33" wp14:editId="7571C56A">
                  <wp:extent cx="577215" cy="762000"/>
                  <wp:effectExtent l="0" t="0" r="0" b="0"/>
                  <wp:docPr id="24" name="Рисунок 24" descr="http://ds2483.msk.ru/pic/logzag/zag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ds2483.msk.ru/pic/logzag/zag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Всегда во рту,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не проглотишь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я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зык)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AF762F" wp14:editId="6E55BA85">
                  <wp:extent cx="946785" cy="718185"/>
                  <wp:effectExtent l="0" t="0" r="5715" b="5715"/>
                  <wp:docPr id="25" name="Рисунок 25" descr="http://ds2483.msk.ru/pic/logzag/zag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ds2483.msk.ru/pic/logzag/zag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2B65FD" w:rsidTr="003105B1">
        <w:trPr>
          <w:tblCellSpacing w:w="0" w:type="dxa"/>
        </w:trPr>
        <w:tc>
          <w:tcPr>
            <w:tcW w:w="2510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В поле лестница лежит,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Дом по лестнице бежит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п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оезд)</w:t>
            </w:r>
          </w:p>
        </w:tc>
        <w:tc>
          <w:tcPr>
            <w:tcW w:w="2749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16B29" wp14:editId="07D90500">
                  <wp:extent cx="1066800" cy="685800"/>
                  <wp:effectExtent l="0" t="0" r="0" b="0"/>
                  <wp:docPr id="26" name="Рисунок 26" descr="http://ds2483.msk.ru/pic/logzag/zag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ds2483.msk.ru/pic/logzag/zag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В снежном поле по дороге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чится конь мой одноногий.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И на много-много лет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Оставляет чёрный след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к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арандаш)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after="0" w:line="240" w:lineRule="auto"/>
              <w:ind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18334" wp14:editId="6E333030">
                  <wp:extent cx="1121410" cy="925195"/>
                  <wp:effectExtent l="0" t="0" r="2540" b="8255"/>
                  <wp:docPr id="27" name="Рисунок 27" descr="http://ds2483.msk.ru/pic/logzag/zag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ds2483.msk.ru/pic/logzag/zag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2B65FD" w:rsidTr="003105B1">
        <w:trPr>
          <w:tblCellSpacing w:w="0" w:type="dxa"/>
        </w:trPr>
        <w:tc>
          <w:tcPr>
            <w:tcW w:w="2510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Посреди двора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стоит копна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Спереди - вилы,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сзади - метла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к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орова)</w:t>
            </w:r>
          </w:p>
        </w:tc>
        <w:tc>
          <w:tcPr>
            <w:tcW w:w="2749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C9A86" wp14:editId="1050CE8A">
                  <wp:extent cx="1034415" cy="870585"/>
                  <wp:effectExtent l="0" t="0" r="0" b="5715"/>
                  <wp:docPr id="28" name="Рисунок 28" descr="http://ds2483.msk.ru/pic/logzag/zag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ds2483.msk.ru/pic/logzag/zag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Быстро грызёт,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Мелко жуёт,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сама не глотает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п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ила)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03F08" wp14:editId="154EC08B">
                  <wp:extent cx="946785" cy="577215"/>
                  <wp:effectExtent l="0" t="0" r="5715" b="0"/>
                  <wp:docPr id="29" name="Рисунок 29" descr="http://ds2483.msk.ru/pic/logzag/zag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ds2483.msk.ru/pic/logzag/zag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03" w:rsidRPr="002B65FD" w:rsidTr="003105B1">
        <w:trPr>
          <w:tblCellSpacing w:w="0" w:type="dxa"/>
        </w:trPr>
        <w:tc>
          <w:tcPr>
            <w:tcW w:w="2510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Вроде сосен,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вроде ёлок,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А зимою без иголок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 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л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иственница)</w:t>
            </w:r>
          </w:p>
        </w:tc>
        <w:tc>
          <w:tcPr>
            <w:tcW w:w="2749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D558A" wp14:editId="110735B9">
                  <wp:extent cx="664210" cy="882015"/>
                  <wp:effectExtent l="0" t="0" r="2540" b="0"/>
                  <wp:docPr id="30" name="Рисунок 30" descr="http://ds2483.msk.ru/pic/logzag/zag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ds2483.msk.ru/pic/logzag/zag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Молода -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похожа на серп,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Поживёт -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станет, как лепёшка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м</w:t>
            </w:r>
            <w:proofErr w:type="gramEnd"/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есяц, луна)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after="0" w:line="240" w:lineRule="auto"/>
              <w:ind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4C296" wp14:editId="37C9E02A">
                  <wp:extent cx="762000" cy="762000"/>
                  <wp:effectExtent l="0" t="0" r="0" b="0"/>
                  <wp:docPr id="31" name="Рисунок 31" descr="http://ds2483.msk.ru/pic/logzag/zag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ds2483.msk.ru/pic/logzag/zag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03" w:rsidRPr="002B65FD" w:rsidRDefault="00992D03" w:rsidP="00992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92D03" w:rsidRPr="002B65FD" w:rsidTr="003105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2D03" w:rsidRPr="002B65FD" w:rsidRDefault="00992D03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Характеристика предметов может быть дана кратко: называем один-два признака, по которым нужно восстановить целое и сделать вывод на основе рассуждения</w:t>
            </w:r>
            <w:r w:rsidRPr="002B65FD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</w:tbl>
    <w:p w:rsidR="00346DD7" w:rsidRDefault="00346DD7">
      <w:bookmarkStart w:id="0" w:name="_GoBack"/>
      <w:bookmarkEnd w:id="0"/>
    </w:p>
    <w:sectPr w:rsidR="003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47"/>
    <w:rsid w:val="00346DD7"/>
    <w:rsid w:val="00992D03"/>
    <w:rsid w:val="00C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2014-12-08T17:43:00Z</dcterms:created>
  <dcterms:modified xsi:type="dcterms:W3CDTF">2014-12-08T17:43:00Z</dcterms:modified>
</cp:coreProperties>
</file>