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9" w:rsidRPr="00204CD9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color w:val="92D050"/>
          <w:kern w:val="36"/>
          <w:sz w:val="44"/>
          <w:szCs w:val="44"/>
        </w:rPr>
      </w:pPr>
      <w:r w:rsidRPr="00204CD9">
        <w:rPr>
          <w:rFonts w:ascii="Monotype Corsiva" w:eastAsia="Times New Roman" w:hAnsi="Monotype Corsiva" w:cs="Times New Roman"/>
          <w:b/>
          <w:color w:val="92D050"/>
          <w:kern w:val="36"/>
          <w:sz w:val="44"/>
          <w:szCs w:val="44"/>
        </w:rPr>
        <w:t xml:space="preserve">Памятка </w:t>
      </w:r>
      <w:r w:rsidR="00204CD9" w:rsidRPr="00204CD9">
        <w:rPr>
          <w:rFonts w:ascii="Monotype Corsiva" w:eastAsia="Times New Roman" w:hAnsi="Monotype Corsiva" w:cs="Times New Roman"/>
          <w:b/>
          <w:color w:val="92D050"/>
          <w:kern w:val="36"/>
          <w:sz w:val="44"/>
          <w:szCs w:val="44"/>
        </w:rPr>
        <w:t xml:space="preserve"> для педагогов</w:t>
      </w:r>
    </w:p>
    <w:p w:rsidR="00FE2627" w:rsidRPr="00204CD9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4"/>
          <w:szCs w:val="44"/>
        </w:rPr>
      </w:pPr>
      <w:r w:rsidRPr="00204CD9">
        <w:rPr>
          <w:rFonts w:ascii="Monotype Corsiva" w:eastAsia="Times New Roman" w:hAnsi="Monotype Corsiva" w:cs="Times New Roman"/>
          <w:b/>
          <w:color w:val="00B050"/>
          <w:kern w:val="36"/>
          <w:sz w:val="44"/>
          <w:szCs w:val="44"/>
        </w:rPr>
        <w:t>«</w:t>
      </w:r>
      <w:r w:rsidR="00FE2627" w:rsidRPr="00204CD9">
        <w:rPr>
          <w:rFonts w:ascii="Monotype Corsiva" w:eastAsia="Times New Roman" w:hAnsi="Monotype Corsiva" w:cs="Times New Roman"/>
          <w:b/>
          <w:color w:val="00B050"/>
          <w:kern w:val="36"/>
          <w:sz w:val="44"/>
          <w:szCs w:val="44"/>
        </w:rPr>
        <w:t>Как правильно организовать родительское собрание в ДОУ?</w:t>
      </w:r>
      <w:r w:rsidRPr="00204CD9">
        <w:rPr>
          <w:rFonts w:ascii="Monotype Corsiva" w:eastAsia="Times New Roman" w:hAnsi="Monotype Corsiva" w:cs="Times New Roman"/>
          <w:b/>
          <w:color w:val="00B050"/>
          <w:kern w:val="36"/>
          <w:sz w:val="44"/>
          <w:szCs w:val="44"/>
        </w:rPr>
        <w:t>»</w:t>
      </w:r>
      <w:r w:rsidR="000E315B" w:rsidRPr="00204CD9">
        <w:rPr>
          <w:rFonts w:ascii="Monotype Corsiva" w:eastAsia="Times New Roman" w:hAnsi="Monotype Corsiva" w:cs="Times New Roman"/>
          <w:b/>
          <w:color w:val="00B050"/>
          <w:kern w:val="36"/>
          <w:sz w:val="44"/>
          <w:szCs w:val="44"/>
        </w:rPr>
        <w:t xml:space="preserve"> 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Однако родители – люди занятые, им порой некогда поговорить с воспитателем, прийти на собрание или они считают, что уже все знают о сво</w:t>
      </w:r>
      <w:r w:rsidR="00AA3D57">
        <w:rPr>
          <w:rFonts w:ascii="Monotype Corsiva" w:eastAsia="Times New Roman" w:hAnsi="Monotype Corsiva" w:cs="Tahoma"/>
          <w:sz w:val="28"/>
          <w:szCs w:val="28"/>
        </w:rPr>
        <w:t>е</w:t>
      </w:r>
      <w:r w:rsidRPr="00AA3D57">
        <w:rPr>
          <w:rFonts w:ascii="Monotype Corsiva" w:eastAsia="Times New Roman" w:hAnsi="Monotype Corsiva" w:cs="Tahoma"/>
          <w:sz w:val="28"/>
          <w:szCs w:val="28"/>
        </w:rPr>
        <w:t>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</w:t>
      </w:r>
    </w:p>
    <w:p w:rsidR="00FE2627" w:rsidRPr="00AA3D57" w:rsidRDefault="00FE2627" w:rsidP="00FE2627">
      <w:pPr>
        <w:shd w:val="clear" w:color="auto" w:fill="FFFFFF"/>
        <w:spacing w:after="120" w:line="240" w:lineRule="auto"/>
        <w:outlineLvl w:val="3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AA3D57">
        <w:rPr>
          <w:rFonts w:ascii="Monotype Corsiva" w:eastAsia="Times New Roman" w:hAnsi="Monotype Corsiva" w:cs="Times New Roman"/>
          <w:b/>
          <w:bCs/>
          <w:sz w:val="28"/>
          <w:szCs w:val="28"/>
        </w:rPr>
        <w:t>Родительское собрание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</w:t>
      </w:r>
    </w:p>
    <w:p w:rsidR="00FE2627" w:rsidRPr="00AA3D57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психологический тренинг;</w:t>
      </w:r>
    </w:p>
    <w:p w:rsidR="00FE2627" w:rsidRPr="00AA3D57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мастер-класс;</w:t>
      </w:r>
    </w:p>
    <w:p w:rsidR="00FE2627" w:rsidRPr="00AA3D57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совместное занятие детей с родителями;</w:t>
      </w:r>
    </w:p>
    <w:p w:rsidR="00FE2627" w:rsidRPr="00AA3D57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день открытых дверей;</w:t>
      </w:r>
    </w:p>
    <w:p w:rsidR="00FE2627" w:rsidRPr="00AA3D57" w:rsidRDefault="00FE2627" w:rsidP="00FE262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показ театральных постановок.</w:t>
      </w:r>
    </w:p>
    <w:p w:rsidR="00FE2627" w:rsidRPr="00AA3D57" w:rsidRDefault="00FE2627" w:rsidP="00FE2627">
      <w:pPr>
        <w:shd w:val="clear" w:color="auto" w:fill="FFFFFF"/>
        <w:spacing w:after="120" w:line="240" w:lineRule="auto"/>
        <w:outlineLvl w:val="3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AA3D57">
        <w:rPr>
          <w:rFonts w:ascii="Monotype Corsiva" w:eastAsia="Times New Roman" w:hAnsi="Monotype Corsiva" w:cs="Times New Roman"/>
          <w:b/>
          <w:bCs/>
          <w:sz w:val="28"/>
          <w:szCs w:val="28"/>
        </w:rPr>
        <w:t>Подготовка родительского собрания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1. Можно за неделю до собрания провести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 анкетирование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родителей по теме собрания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.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Анкеты заполняются дома, до собрания и их результаты используются в ходе его проведения.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lastRenderedPageBreak/>
        <w:t>2. Для активизации родителей и для обеспечения их явки на собрание желательно изготовить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приглашения </w:t>
      </w:r>
      <w:r w:rsidRPr="00AA3D57">
        <w:rPr>
          <w:rFonts w:ascii="Monotype Corsiva" w:eastAsia="Times New Roman" w:hAnsi="Monotype Corsiva" w:cs="Tahoma"/>
          <w:sz w:val="28"/>
          <w:szCs w:val="28"/>
        </w:rPr>
        <w:t>каждой семье в виде аппликаций, конструкций с учетом темы собрания.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 </w:t>
      </w:r>
      <w:r w:rsidRPr="00AA3D57">
        <w:rPr>
          <w:rFonts w:ascii="Monotype Corsiva" w:eastAsia="Times New Roman" w:hAnsi="Monotype Corsiva" w:cs="Tahoma"/>
          <w:sz w:val="28"/>
          <w:szCs w:val="28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3. В соответствии с темой собрания изготовить оригинальные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 памятки с советами. 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 Содержание памяток должно быть кратким, текст напечатан крупным шрифтом.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4. В нашем детском саду используются такие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 формы привлечения родителей </w:t>
      </w:r>
      <w:r w:rsidRPr="00AA3D57">
        <w:rPr>
          <w:rFonts w:ascii="Monotype Corsiva" w:eastAsia="Times New Roman" w:hAnsi="Monotype Corsiva" w:cs="Tahoma"/>
          <w:sz w:val="28"/>
          <w:szCs w:val="28"/>
        </w:rPr>
        <w:t>на родительские собрания, как: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5. Как одна из форм активизации родительского внимания может быть использована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магнитофонная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з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апись </w:t>
      </w:r>
      <w:r w:rsidRPr="00AA3D57">
        <w:rPr>
          <w:rFonts w:ascii="Monotype Corsiva" w:eastAsia="Times New Roman" w:hAnsi="Monotype Corsiva" w:cs="Tahoma"/>
          <w:sz w:val="28"/>
          <w:szCs w:val="28"/>
        </w:rPr>
        <w:t>ответов детей на вопросы по теме собрания.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6.  Изредка пригла</w:t>
      </w:r>
      <w:r w:rsidR="00AA3D57">
        <w:rPr>
          <w:rFonts w:ascii="Monotype Corsiva" w:eastAsia="Times New Roman" w:hAnsi="Monotype Corsiva" w:cs="Tahoma"/>
          <w:sz w:val="28"/>
          <w:szCs w:val="28"/>
        </w:rPr>
        <w:t xml:space="preserve">сить 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сказочного героя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на собрание.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7. Внимание родителей к собранию привлекаем с помощью создания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самодельных плакатов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по теме собрания.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8. Желательно провести заседания родительского комитента за месяц до собрания.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Непосредственно перед собранием необходимо:</w:t>
      </w:r>
    </w:p>
    <w:p w:rsidR="00FE2627" w:rsidRPr="00AA3D57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FE2627" w:rsidRPr="00AA3D57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FE2627" w:rsidRPr="00AA3D57" w:rsidRDefault="00FE2627" w:rsidP="00FE262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продумать, кто и как обеспечит присмотр за детьми во время собрания.</w:t>
      </w:r>
    </w:p>
    <w:p w:rsidR="00FE2627" w:rsidRPr="00AA3D57" w:rsidRDefault="00FE2627" w:rsidP="00FE2627">
      <w:pPr>
        <w:shd w:val="clear" w:color="auto" w:fill="FFFFFF"/>
        <w:spacing w:after="120" w:line="240" w:lineRule="auto"/>
        <w:outlineLvl w:val="3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AA3D57">
        <w:rPr>
          <w:rFonts w:ascii="Monotype Corsiva" w:eastAsia="Times New Roman" w:hAnsi="Monotype Corsiva" w:cs="Times New Roman"/>
          <w:b/>
          <w:bCs/>
          <w:sz w:val="28"/>
          <w:szCs w:val="28"/>
        </w:rPr>
        <w:t>Проведение родительского собрания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1.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 Вводная часть</w:t>
      </w:r>
      <w:r w:rsidRPr="00AA3D57">
        <w:rPr>
          <w:rFonts w:ascii="Monotype Corsiva" w:eastAsia="Times New Roman" w:hAnsi="Monotype Corsiva" w:cs="Tahoma"/>
          <w:sz w:val="28"/>
          <w:szCs w:val="28"/>
        </w:rPr>
        <w:t xml:space="preserve"> призвана организовать родителей, создать атмосферу доброжелательности и доверия, сконцентрировать их внимание, </w:t>
      </w:r>
      <w:proofErr w:type="spellStart"/>
      <w:r w:rsidRPr="00AA3D57">
        <w:rPr>
          <w:rFonts w:ascii="Monotype Corsiva" w:eastAsia="Times New Roman" w:hAnsi="Monotype Corsiva" w:cs="Tahoma"/>
          <w:sz w:val="28"/>
          <w:szCs w:val="28"/>
        </w:rPr>
        <w:t>замотивировать</w:t>
      </w:r>
      <w:proofErr w:type="spellEnd"/>
      <w:r w:rsidRPr="00AA3D57">
        <w:rPr>
          <w:rFonts w:ascii="Monotype Corsiva" w:eastAsia="Times New Roman" w:hAnsi="Monotype Corsiva" w:cs="Tahoma"/>
          <w:sz w:val="28"/>
          <w:szCs w:val="28"/>
        </w:rPr>
        <w:t xml:space="preserve"> на совместное решение проблем. Это можно сделать путем сообщения темы, формы </w:t>
      </w:r>
      <w:r w:rsidRPr="00AA3D57">
        <w:rPr>
          <w:rFonts w:ascii="Monotype Corsiva" w:eastAsia="Times New Roman" w:hAnsi="Monotype Corsiva" w:cs="Tahoma"/>
          <w:sz w:val="28"/>
          <w:szCs w:val="28"/>
        </w:rPr>
        <w:lastRenderedPageBreak/>
        <w:t>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2. 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Основная часть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По возможности разбираемые ситуации по возможности лучше инсценировать.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3. В третьей части родительского собрания</w:t>
      </w:r>
      <w:r w:rsidRPr="00AA3D57">
        <w:rPr>
          <w:rFonts w:ascii="Monotype Corsiva" w:eastAsia="Times New Roman" w:hAnsi="Monotype Corsiva" w:cs="Tahoma"/>
          <w:i/>
          <w:iCs/>
          <w:sz w:val="28"/>
          <w:szCs w:val="28"/>
        </w:rPr>
        <w:t> – </w:t>
      </w:r>
      <w:r w:rsidRPr="00AA3D57">
        <w:rPr>
          <w:rFonts w:ascii="Monotype Corsiva" w:eastAsia="Times New Roman" w:hAnsi="Monotype Corsiva" w:cs="Tahoma"/>
          <w:b/>
          <w:bCs/>
          <w:sz w:val="28"/>
          <w:szCs w:val="28"/>
        </w:rPr>
        <w:t>«разное» </w:t>
      </w:r>
      <w:r w:rsidRPr="00AA3D57">
        <w:rPr>
          <w:rFonts w:ascii="Monotype Corsiva" w:eastAsia="Times New Roman" w:hAnsi="Monotype Corsiva" w:cs="Tahoma"/>
          <w:i/>
          <w:iCs/>
          <w:sz w:val="28"/>
          <w:szCs w:val="28"/>
        </w:rPr>
        <w:t>–</w:t>
      </w:r>
      <w:r w:rsidRPr="00AA3D57">
        <w:rPr>
          <w:rFonts w:ascii="Monotype Corsiva" w:eastAsia="Times New Roman" w:hAnsi="Monotype Corsiva" w:cs="Tahoma"/>
          <w:sz w:val="28"/>
          <w:szCs w:val="28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lastRenderedPageBreak/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FE2627" w:rsidRPr="00AA3D57" w:rsidRDefault="00FE2627" w:rsidP="00FE2627">
      <w:pPr>
        <w:shd w:val="clear" w:color="auto" w:fill="FFFFFF"/>
        <w:spacing w:before="240" w:after="240" w:line="360" w:lineRule="atLeast"/>
        <w:rPr>
          <w:rFonts w:ascii="Monotype Corsiva" w:eastAsia="Times New Roman" w:hAnsi="Monotype Corsiva" w:cs="Tahoma"/>
          <w:sz w:val="28"/>
          <w:szCs w:val="28"/>
        </w:rPr>
      </w:pPr>
      <w:r w:rsidRPr="00AA3D57">
        <w:rPr>
          <w:rFonts w:ascii="Monotype Corsiva" w:eastAsia="Times New Roman" w:hAnsi="Monotype Corsiva" w:cs="Tahoma"/>
          <w:sz w:val="28"/>
          <w:szCs w:val="28"/>
        </w:rPr>
        <w:t>Приведу пример: на последнем родительском собрании в нашем детском саду обсуждалась тема</w:t>
      </w: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Default="00AA3D5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A7D07" w:rsidRPr="00AA3D57" w:rsidRDefault="00DA7D0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Памятка для педагогов "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собрания"</w:t>
      </w:r>
    </w:p>
    <w:p w:rsidR="00DA7D07" w:rsidRPr="00AA3D57" w:rsidRDefault="00DA7D07" w:rsidP="00DA7D07">
      <w:pPr>
        <w:spacing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 могут быть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организационными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(обсуждение задач на новый учебный год),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тематическими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(посвящены актуальным проблемам воспитания, обучения и развития ребенка-дошкольника) или </w:t>
      </w:r>
      <w:r w:rsidRPr="00AA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итоговыми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(подведение итогов, результатов образовательной работы за год).</w:t>
      </w:r>
    </w:p>
    <w:p w:rsidR="00DA7D07" w:rsidRPr="00AA3D57" w:rsidRDefault="00DA7D07" w:rsidP="00DA7D07">
      <w:pPr>
        <w:spacing w:before="9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родительских собраний: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повысить психологическую и педагогическую компетентность родителей в области воспитания и взаимодействия с детьми;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содействовать сплочению родительского коллектива; вовлечению их в жизнедеятельность детского сада;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DA7D07" w:rsidRPr="00AA3D57" w:rsidRDefault="00DA7D07" w:rsidP="00DA7D07">
      <w:pPr>
        <w:spacing w:before="86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осознать свою позицию в общении с детьми в семейном воспитании;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научиться понимать и поддерживать детей с разными типами характера, темперамента, стиля поведения;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овладеть способами выражения своих эмоций, как положительных, так и отрицательных;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выработать новые навыки взаимодействия с ребенком, активизировать коммуникации в семье.</w:t>
      </w:r>
    </w:p>
    <w:p w:rsidR="00DA7D07" w:rsidRPr="00AA3D57" w:rsidRDefault="00DA7D07" w:rsidP="00DA7D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и проведения: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организуется и проходит не реже одного раза в квартал;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максимальная продолжительность: 1-1,5 ч. (с участием детей – не более 20 мин.);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&lt;!--- 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тематика собрания одинаково интересна организаторам и родителям, заранее известна всем;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проходит с равной активностью родителей и педагогов;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участие родителей оговаривается, разрабатывается «сценарий» взаимодействия с ними;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ведущий собрания должен владеть техникой обмена  мнениями и примирения полярных точек зрения;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DA7D07" w:rsidRPr="00AA3D57" w:rsidRDefault="00DA7D07" w:rsidP="00DA7D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Подготовка: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темы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целей родительского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связано с выбором темы и вопросов для обсуждения – почему именно эту проблему в данный момент надо обсудить с родителями).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литературы по рассматриваемой проблеме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(глубокое и детальное рассмотрение вопросов).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обязанностей по подготовке родительского собрания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микроисследования в среде детей и родителей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spellStart"/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экспресс-методики</w:t>
      </w:r>
      <w:proofErr w:type="spellEnd"/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: беседы родителями и детьми, анкеты, тесты, 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с небольшим количеством вопросов и заданий и др.).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вида, формы, этапов родительского собрания, способов и приемов совместной работы его участников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(организационное, тематическое,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</w:t>
      </w:r>
      <w:proofErr w:type="gramEnd"/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Приглашение родителей и других участников собрания: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коллективное приглашение в виде интересного объявления 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&lt;!--- 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решения собрания, памяток или рекомендаций родителям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 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и оборудование места проведения собрания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(выставка, зрительный ряд, таблицы, схемы и др.)</w:t>
      </w:r>
    </w:p>
    <w:p w:rsidR="00DA7D07" w:rsidRPr="00AA3D57" w:rsidRDefault="00DA7D07" w:rsidP="00DA7D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AA3D57" w:rsidRDefault="00DA7D07" w:rsidP="00DA7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активизации и обогащения опыта родителей на родительских собраниях.</w:t>
      </w:r>
    </w:p>
    <w:p w:rsidR="00DA7D07" w:rsidRPr="00AA3D57" w:rsidRDefault="00DA7D07" w:rsidP="00DA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(Е.П. </w:t>
      </w:r>
      <w:proofErr w:type="spell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Арнаутова</w:t>
      </w:r>
      <w:proofErr w:type="spellEnd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 и семья. </w:t>
      </w:r>
      <w:proofErr w:type="gramStart"/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М., 2000.)</w:t>
      </w:r>
      <w:proofErr w:type="gramEnd"/>
    </w:p>
    <w:p w:rsidR="00DA7D07" w:rsidRPr="00AA3D57" w:rsidRDefault="00DA7D07" w:rsidP="00DA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>Дискуссионные вопросы и обсуждение нескольких точек зрения на проблему.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Решение проблемных задач семейного воспитания.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Обращение к опыту семейного воспитания родителей.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- Использование примеров из литературы: детской, художественной, научно-популярной и пр.</w:t>
      </w:r>
    </w:p>
    <w:p w:rsidR="00DA7D07" w:rsidRPr="00AA3D57" w:rsidRDefault="00DA7D07" w:rsidP="00DA7D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- Анализ педагогических ситуаций взаимодействия взрослого с ребенком, мотивов детского поведения в них.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Целевые наблюдения за детьми в деятельности с фрагментарным вовлечением родителей в эту деятельность.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Самотестирование родителями собственного опыта семейного воспитания.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&lt;!--- Игровое моделирование и ролевое проигрывание способов родительского поведения.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&lt;!--- 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задания с элементами игровых действий, учебных по смыслу.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&lt;!--- Элементы </w:t>
      </w:r>
      <w:proofErr w:type="spellStart"/>
      <w:r w:rsidRPr="00AA3D57">
        <w:rPr>
          <w:rFonts w:ascii="Times New Roman" w:eastAsia="Times New Roman" w:hAnsi="Times New Roman" w:cs="Times New Roman"/>
          <w:sz w:val="28"/>
          <w:szCs w:val="28"/>
        </w:rPr>
        <w:t>артметодов</w:t>
      </w:r>
      <w:proofErr w:type="spell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общения (совместные танцы родителей и детей, рисуночные методики, театрально-игровое взаимодействие).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AA3D57" w:rsidRDefault="00DA7D07" w:rsidP="00DA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</w:t>
      </w: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 протокола родительского собрания.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N...  родительского собрания </w:t>
      </w:r>
      <w:bookmarkEnd w:id="0"/>
      <w:r w:rsidRPr="00AA3D57">
        <w:rPr>
          <w:rFonts w:ascii="Times New Roman" w:eastAsia="Times New Roman" w:hAnsi="Times New Roman" w:cs="Times New Roman"/>
          <w:sz w:val="28"/>
          <w:szCs w:val="28"/>
        </w:rPr>
        <w:t>группы _____________________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от «    »_____________2011_______года.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Тема:_______________________________________________________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Присутствовало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Отсутствовало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Приглашенные: (Ф.И.О., должность).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Повестка родительского собрания:</w:t>
      </w:r>
      <w:bookmarkStart w:id="1" w:name="_GoBack"/>
      <w:bookmarkEnd w:id="1"/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bookmark3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1. ...</w:t>
      </w:r>
      <w:bookmarkEnd w:id="2"/>
      <w:r w:rsidRPr="00AA3D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bookmark4"/>
      <w:r w:rsidRPr="00AA3D57">
        <w:rPr>
          <w:rFonts w:ascii="Times New Roman" w:eastAsia="Times New Roman" w:hAnsi="Times New Roman" w:cs="Times New Roman"/>
          <w:sz w:val="28"/>
          <w:szCs w:val="28"/>
          <w:u w:val="single"/>
        </w:rPr>
        <w:t>2. ...</w:t>
      </w:r>
      <w:bookmarkEnd w:id="3"/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 По первому вопросу слушали: (Ф.И.О., должность). Она (он) ……………. (краткое изложение главной мысли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 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(В протоколе секретарь конкретно указывает, кто (Ф.И.О.) и какие мысли высказывал, предлагал, выражая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несогласие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gramStart"/>
      <w:r w:rsidRPr="00AA3D57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AA3D57">
        <w:rPr>
          <w:rFonts w:ascii="Times New Roman" w:eastAsia="Times New Roman" w:hAnsi="Times New Roman" w:cs="Times New Roman"/>
          <w:sz w:val="28"/>
          <w:szCs w:val="28"/>
        </w:rPr>
        <w:t xml:space="preserve"> вопросу.)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решения путем голосования.</w:t>
      </w:r>
      <w:r w:rsidRPr="00AA3D57">
        <w:rPr>
          <w:rFonts w:ascii="Times New Roman" w:eastAsia="Times New Roman" w:hAnsi="Times New Roman" w:cs="Times New Roman"/>
          <w:sz w:val="28"/>
          <w:szCs w:val="28"/>
        </w:rPr>
        <w:br/>
        <w:t>За - ... человек, против - ... человек (конкретно Ф.И.О. родителя)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Постановили: принять единогласно (принять большинством голосов, не принять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По второму вопросу слушали: ... (аналогично по всем вопросам  повестки).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Решение собрания: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br/>
      </w: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AA3D57">
        <w:rPr>
          <w:rFonts w:ascii="Times New Roman" w:eastAsia="Times New Roman" w:hAnsi="Times New Roman" w:cs="Times New Roman"/>
          <w:sz w:val="20"/>
        </w:rPr>
        <w:t> 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AA3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Ответственный_________ 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.________________________________Ответственный_________ 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________________________________Ответственный__________(Ф.И.О.).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Срок исполнения._________________________________________________</w:t>
      </w:r>
    </w:p>
    <w:p w:rsidR="00DA7D07" w:rsidRPr="00AA3D57" w:rsidRDefault="00DA7D07" w:rsidP="00DA7D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AA3D57">
        <w:rPr>
          <w:rFonts w:ascii="Times New Roman" w:eastAsia="Times New Roman" w:hAnsi="Times New Roman" w:cs="Times New Roman"/>
          <w:sz w:val="20"/>
          <w:szCs w:val="20"/>
        </w:rPr>
        <w:t>Председатель:_______________(подпись)________________(расшифровка). Секретарь:__________________</w:t>
      </w:r>
      <w:r w:rsidR="00AA3D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3D57">
        <w:rPr>
          <w:rFonts w:ascii="Times New Roman" w:eastAsia="Times New Roman" w:hAnsi="Times New Roman" w:cs="Times New Roman"/>
          <w:sz w:val="20"/>
          <w:szCs w:val="20"/>
        </w:rPr>
        <w:t>(подпись) _______________(расшифровка).</w:t>
      </w:r>
    </w:p>
    <w:p w:rsidR="00DA7D07" w:rsidRPr="00AA3D57" w:rsidRDefault="00DA7D07" w:rsidP="00DA7D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не имеют права навязывать свое мнение родителям. Идет совместное обсуждение вопросов повестки.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На собрании следует обсуждать и решать, в первую очередь, пе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дагогические вопросы, касающиеся вопросов воспитания, обу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чения и развития детей.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циально).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Решения принимаются по каждому вопросу отдельно, путем го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лосования.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Формулировка решения должна быть четкая, конкретная, с ука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занием сроков исполнения и ответственных.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Протокол родительского собрания является документом, вхо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дящим в номенклатуру дел ДОУ, оформляется своевременно (в течение 3 дней).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 за своевременное заполнение и правильное  оформление протоколов родительских собраний несут: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общие родительские собрания –  старший воспитатель ДОУ;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групповые родительские собрания – воспитатели.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lastRenderedPageBreak/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К протоколу родительских собраний прилагаются тексты выступлений, консультаций воспитателей группы и других работников ДОУ, которые принимали в них участие.</w:t>
      </w:r>
    </w:p>
    <w:p w:rsidR="00DA7D07" w:rsidRPr="00AA3D57" w:rsidRDefault="00DA7D07" w:rsidP="00DA7D0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AA3D57">
        <w:rPr>
          <w:rFonts w:ascii="Times New Roman" w:eastAsia="Times New Roman" w:hAnsi="Times New Roman" w:cs="Times New Roman"/>
          <w:i/>
          <w:iCs/>
          <w:sz w:val="28"/>
          <w:szCs w:val="28"/>
        </w:rPr>
        <w:t>Отсутствующие на собрании родители знакомятся с решением родительского собрания через объявление в  родительском уголке или индивидуально.</w:t>
      </w:r>
    </w:p>
    <w:p w:rsidR="00397644" w:rsidRPr="00AA3D57" w:rsidRDefault="00397644">
      <w:pPr>
        <w:rPr>
          <w:rFonts w:ascii="Times New Roman" w:hAnsi="Times New Roman" w:cs="Times New Roman"/>
          <w:sz w:val="28"/>
          <w:szCs w:val="28"/>
        </w:rPr>
      </w:pPr>
    </w:p>
    <w:sectPr w:rsidR="00397644" w:rsidRPr="00AA3D57" w:rsidSect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C5D"/>
    <w:multiLevelType w:val="multilevel"/>
    <w:tmpl w:val="29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369F8"/>
    <w:multiLevelType w:val="multilevel"/>
    <w:tmpl w:val="4A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627"/>
    <w:rsid w:val="0002514A"/>
    <w:rsid w:val="0005503B"/>
    <w:rsid w:val="000E315B"/>
    <w:rsid w:val="00204CD9"/>
    <w:rsid w:val="00397644"/>
    <w:rsid w:val="00431979"/>
    <w:rsid w:val="00AA3D57"/>
    <w:rsid w:val="00CD79E0"/>
    <w:rsid w:val="00DA7D07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paragraph" w:styleId="1">
    <w:name w:val="heading 1"/>
    <w:basedOn w:val="a"/>
    <w:link w:val="10"/>
    <w:uiPriority w:val="9"/>
    <w:qFormat/>
    <w:rsid w:val="00FE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E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E2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7"/>
    <w:rPr>
      <w:b/>
      <w:bCs/>
    </w:rPr>
  </w:style>
  <w:style w:type="character" w:customStyle="1" w:styleId="apple-converted-space">
    <w:name w:val="apple-converted-space"/>
    <w:basedOn w:val="a0"/>
    <w:rsid w:val="00FE2627"/>
  </w:style>
  <w:style w:type="character" w:styleId="a5">
    <w:name w:val="Emphasis"/>
    <w:basedOn w:val="a0"/>
    <w:uiPriority w:val="20"/>
    <w:qFormat/>
    <w:rsid w:val="00FE2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Пользователь Windows</cp:lastModifiedBy>
  <cp:revision>11</cp:revision>
  <cp:lastPrinted>2013-11-11T22:36:00Z</cp:lastPrinted>
  <dcterms:created xsi:type="dcterms:W3CDTF">2013-11-11T22:27:00Z</dcterms:created>
  <dcterms:modified xsi:type="dcterms:W3CDTF">2020-04-09T05:11:00Z</dcterms:modified>
</cp:coreProperties>
</file>