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C909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441960</wp:posOffset>
                </wp:positionV>
                <wp:extent cx="6728460" cy="8801100"/>
                <wp:effectExtent l="0" t="0" r="15240" b="19050"/>
                <wp:wrapNone/>
                <wp:docPr id="30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FF" w:rsidRPr="0083647A" w:rsidP="008E1E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32"/>
                                <w:szCs w:val="28"/>
                              </w:rPr>
                            </w:pPr>
                            <w:r w:rsidRPr="0083647A">
                              <w:rPr>
                                <w:rFonts w:ascii="Times New Roman" w:eastAsia="Calibri" w:hAnsi="Times New Roman" w:cs="Times New Roman"/>
                                <w:sz w:val="32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8E1EFF" w:rsidP="0083647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8E1E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Финансовая грамотность детей.</w:t>
                            </w:r>
                          </w:p>
                          <w:p w:rsidR="0083647A" w:rsidRPr="0083647A" w:rsidP="0083647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40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40"/>
                                <w:lang w:eastAsia="ru-RU"/>
                              </w:rPr>
                              <w:t>Подготовила: воспитатель Белова В.С.</w:t>
                            </w:r>
                          </w:p>
                          <w:p w:rsidR="008E1EFF" w:rsidRPr="008E1EFF" w:rsidP="008E1E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1EFF" w:rsidRPr="0083647A" w:rsidP="008E1EF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                      </w:r>
                          </w:p>
                          <w:p w:rsidR="008E1EFF" w:rsidRPr="0083647A" w:rsidP="008E1EF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                      </w:r>
                            <w:r w:rsidRPr="0083647A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E1EFF" w:rsidRPr="008E1EFF" w:rsidP="008E1EF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К сожалению, одна из наук, которой очень часто пренебрегают, это наука денег.</w:t>
                            </w:r>
                            <w:r w:rsidRPr="0083647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83647A" w:rsidR="008233D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В современном мире ребенок поневоле встречается с экономикой, даже если его не учат этому. Дети рано включаются в экономическую жизнь семьи, сталкиваются с деньгами, ходят с родителями в магазины, участвуют в финансово-экономических отношениях, овладевая, таким образом, экономической информацией на житейском уровне.</w:t>
                            </w:r>
                            <w:r w:rsidRPr="0083647A" w:rsidR="008233DC">
                              <w:rPr>
                                <w:color w:val="7F7D8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83647A" w:rsidR="008233D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Чем раньше дети узнают о роли денег в частной, семейной и общественной жизни, тем раньше могут быть сформированы полезные финансовые привычки.       </w:t>
                            </w:r>
                            <w:r w:rsidRPr="008233DC" w:rsidR="008233D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                     </w:t>
                            </w:r>
                          </w:p>
                          <w:p w:rsidR="0083647A" w:rsidP="008E1E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E1EFF" w:rsidRPr="0083647A" w:rsidP="008E1E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Что означает для ребенка быть финансово грамотным?</w:t>
                            </w:r>
                          </w:p>
                          <w:p w:rsidR="008E1EFF" w:rsidRPr="0083647A" w:rsidP="008E1EF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                      </w:r>
                          </w:p>
                          <w:p w:rsidR="008E1EFF" w:rsidRPr="0083647A" w:rsidP="008E1EF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Учить ребенка быть финансово грамотным, это значит учить его:</w:t>
                            </w:r>
                          </w:p>
                          <w:p w:rsidR="008E1EFF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Как экономить деньги.</w:t>
                            </w:r>
                          </w:p>
                          <w:p w:rsidR="008E1EFF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Насколько важно ставить финансовые цели, как долгосрочные, так и краткосрочные.</w:t>
                            </w:r>
                          </w:p>
                          <w:p w:rsidR="008E1EFF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Как инвестировать свои деньги и заставить их работать на себя.</w:t>
                            </w:r>
                          </w:p>
                          <w:p w:rsidR="008E1EFF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Как создать бюджет и распределять свои деньги, чтобы хватало на все необходимые нужды.</w:t>
                            </w:r>
                          </w:p>
                          <w:p w:rsidR="008E1EFF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Как с помощью современных технологий и систем сохранять контроль над своими деньгами.</w:t>
                            </w:r>
                          </w:p>
                          <w:p w:rsidR="0083647A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 xml:space="preserve">О том, что он единственный в мире человек, который может принимать </w:t>
                            </w:r>
                          </w:p>
                          <w:p w:rsidR="008E1EFF" w:rsidRPr="0083647A" w:rsidP="0083647A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решения о своих деньгах.</w:t>
                            </w:r>
                          </w:p>
                          <w:p w:rsidR="008E1EFF" w:rsidRP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 практике пожертвований, чтобы помочь другим нуждающимся.</w:t>
                            </w:r>
                          </w:p>
                          <w:p w:rsid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 xml:space="preserve">Как принять решение — потратить деньги сейчас или </w:t>
                            </w:r>
                          </w:p>
                          <w:p w:rsidR="008E1EFF" w:rsidRPr="0083647A" w:rsidP="0083647A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сохранить их для последующих нужд и покупок.</w:t>
                            </w:r>
                          </w:p>
                          <w:p w:rsidR="0083647A" w:rsidP="008364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 xml:space="preserve">Как зарабатывать деньги и достигать </w:t>
                            </w: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своих</w:t>
                            </w:r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8233DC" w:rsidRPr="0083647A" w:rsidP="0083647A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  <w:r w:rsidRPr="0083647A">
                              <w:rPr>
                                <w:rFonts w:ascii="Times New Roman" w:eastAsia="Times New Roman" w:hAnsi="Times New Roman" w:cs="Times New Roman"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финансовых целей.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529.8pt;height:693pt;margin-top:34.8pt;margin-left:25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color="white">
                <v:textbox>
                  <w:txbxContent>
                    <w:p w:rsidR="008E1EFF" w:rsidRPr="0083647A" w:rsidP="008E1EF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32"/>
                          <w:szCs w:val="28"/>
                        </w:rPr>
                      </w:pPr>
                      <w:r w:rsidRPr="0083647A">
                        <w:rPr>
                          <w:rFonts w:ascii="Times New Roman" w:eastAsia="Calibri" w:hAnsi="Times New Roman" w:cs="Times New Roman"/>
                          <w:sz w:val="32"/>
                          <w:szCs w:val="28"/>
                        </w:rPr>
                        <w:t>Консультация для родителей</w:t>
                      </w:r>
                    </w:p>
                    <w:p w:rsidR="008E1EFF" w:rsidP="0083647A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8E1EF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>Финансовая грамотность детей.</w:t>
                      </w:r>
                    </w:p>
                    <w:p w:rsidR="0083647A" w:rsidRPr="0083647A" w:rsidP="0083647A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40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40"/>
                          <w:lang w:eastAsia="ru-RU"/>
                        </w:rPr>
                        <w:t>Подготовила: воспитатель Белова В.С.</w:t>
                      </w:r>
                    </w:p>
                    <w:p w:rsidR="008E1EFF" w:rsidRPr="008E1EFF" w:rsidP="008E1EF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1EFF" w:rsidRPr="0083647A" w:rsidP="008E1EF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                </w:r>
                    </w:p>
                    <w:p w:rsidR="008E1EFF" w:rsidRPr="0083647A" w:rsidP="008E1EF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                </w:r>
                      <w:r w:rsidRPr="0083647A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E1EFF" w:rsidRPr="008E1EFF" w:rsidP="008E1EF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К сожалению, одна из наук, которой очень часто пренебрегают, это наука денег.</w:t>
                      </w:r>
                      <w:r w:rsidRPr="0083647A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83647A" w:rsidR="008233DC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В современном мире ребенок поневоле встречается с экономикой, даже если его не учат этому. Дети рано включаются в экономическую жизнь семьи, сталкиваются с деньгами, ходят с родителями в магазины, участвуют в финансово-экономических отношениях, овладевая, таким образом, экономической информацией на житейском уровне.</w:t>
                      </w:r>
                      <w:r w:rsidRPr="0083647A" w:rsidR="008233DC">
                        <w:rPr>
                          <w:color w:val="7F7D8E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83647A" w:rsidR="008233DC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Чем раньше дети узнают о роли денег в частной, семейной и общественной жизни, тем раньше могут быть сформированы полезные финансовые привычки.       </w:t>
                      </w:r>
                      <w:r w:rsidRPr="008233DC" w:rsidR="008233D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                     </w:t>
                      </w:r>
                    </w:p>
                    <w:p w:rsidR="0083647A" w:rsidP="008E1E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E1EFF" w:rsidRPr="0083647A" w:rsidP="008E1E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Что означает для ребенка быть финансово грамотным?</w:t>
                      </w:r>
                    </w:p>
                    <w:p w:rsidR="008E1EFF" w:rsidRPr="0083647A" w:rsidP="008E1EF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                </w:r>
                    </w:p>
                    <w:p w:rsidR="008E1EFF" w:rsidRPr="0083647A" w:rsidP="008E1EF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Учить ребенка быть финансово грамотным, это значит учить его:</w:t>
                      </w:r>
                    </w:p>
                    <w:p w:rsidR="008E1EFF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Как экономить деньги.</w:t>
                      </w:r>
                    </w:p>
                    <w:p w:rsidR="008E1EFF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>Насколько важно ставить финансовые цели, как долгосрочные, так и краткосрочные.</w:t>
                      </w:r>
                    </w:p>
                    <w:p w:rsidR="008E1EFF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Как инвестировать свои деньги и заставить их работать на себя.</w:t>
                      </w:r>
                    </w:p>
                    <w:p w:rsidR="008E1EFF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>Как создать бюджет и распределять свои деньги, чтобы хватало на все необходимые нужды.</w:t>
                      </w:r>
                    </w:p>
                    <w:p w:rsidR="008E1EFF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Как с помощью современных технологий и систем сохранять контроль над своими деньгами.</w:t>
                      </w:r>
                    </w:p>
                    <w:p w:rsidR="0083647A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 xml:space="preserve">О том, что он единственный в мире человек, который может принимать </w:t>
                      </w:r>
                    </w:p>
                    <w:p w:rsidR="008E1EFF" w:rsidRPr="0083647A" w:rsidP="0083647A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>решения о своих деньгах.</w:t>
                      </w:r>
                    </w:p>
                    <w:p w:rsidR="008E1EFF" w:rsidRP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 практике пожертвований, чтобы помочь другим нуждающимся.</w:t>
                      </w:r>
                    </w:p>
                    <w:p w:rsid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 xml:space="preserve">Как принять решение — потратить деньги сейчас или </w:t>
                      </w:r>
                    </w:p>
                    <w:p w:rsidR="008E1EFF" w:rsidRPr="0083647A" w:rsidP="0083647A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>сохранить их для последующих нужд и покупок.</w:t>
                      </w:r>
                    </w:p>
                    <w:p w:rsidR="0083647A" w:rsidP="008364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 xml:space="preserve">Как зарабатывать деньги и достигать </w:t>
                      </w: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>своих</w:t>
                      </w:r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8233DC" w:rsidRPr="0083647A" w:rsidP="0083647A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bookmarkStart w:id="0" w:name="_GoBack"/>
                      <w:bookmarkEnd w:id="0"/>
                      <w:r w:rsidRPr="0083647A">
                        <w:rPr>
                          <w:rFonts w:ascii="Times New Roman" w:eastAsia="Times New Roman" w:hAnsi="Times New Roman" w:cs="Times New Roman"/>
                          <w:iCs/>
                          <w:sz w:val="26"/>
                          <w:szCs w:val="26"/>
                          <w:lang w:eastAsia="ru-RU"/>
                        </w:rPr>
                        <w:t>финансовых целей.</w:t>
                      </w:r>
                    </w:p>
                  </w:txbxContent>
                </v:textbox>
              </v:shape>
            </w:pict>
          </mc:Fallback>
        </mc:AlternateContent>
      </w:r>
      <w:r w:rsidRPr="008E1EFF" w:rsidR="008E1E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89520" cy="10759440"/>
            <wp:effectExtent l="0" t="0" r="0" b="3810"/>
            <wp:docPr id="1" name="Рисунок 1" descr="https://krot.info/uploads/posts/2021-02/1613644466_59-p-foni-dlya-vorda-v-detskii-sad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https://krot.info/uploads/posts/2021-02/1613644466_59-p-foni-dlya-vorda-v-detskii-sad-6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 w:rsidSect="008E1EFF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C909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8145780</wp:posOffset>
                </wp:positionV>
                <wp:extent cx="4442460" cy="1912620"/>
                <wp:effectExtent l="0" t="0" r="15240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42460" cy="1912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36" w:rsidRPr="005C5336" w:rsidP="005C5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C53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Начинайте учить своих детей финансовой грамотности как можно раньше, в каком бы возрасте они сейчас не были.</w:t>
                            </w:r>
                            <w:r w:rsidRPr="005C53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 Чем раньше они узнают эту науку, тем проще им будет принять эти знания в своей голове и использовать их в своей будущей жизни.</w:t>
                            </w:r>
                          </w:p>
                          <w:p w:rsidR="005C5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6" type="#_x0000_t202" style="width:349.8pt;height:150.6pt;margin-top:641.4pt;margin-left:25.8pt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t" strokecolor="white" strokeweight="0.5pt">
                <v:textbox>
                  <w:txbxContent>
                    <w:p w:rsidR="005C5336" w:rsidRPr="005C5336" w:rsidP="005C533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C53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Начинайте учить своих детей финансовой грамотности как можно раньше, в каком бы возрасте они сейчас не были.</w:t>
                      </w:r>
                      <w:r w:rsidRPr="005C5336">
                        <w:rPr>
                          <w:rFonts w:ascii="Times New Roman" w:hAnsi="Times New Roman" w:cs="Times New Roman"/>
                          <w:sz w:val="28"/>
                        </w:rPr>
                        <w:t> Чем раньше они узнают эту науку, тем проще им будет принять эти знания в своей голове и использовать их в своей будущей жизни.</w:t>
                      </w:r>
                    </w:p>
                    <w:p w:rsidR="005C53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434340</wp:posOffset>
                </wp:positionV>
                <wp:extent cx="6797040" cy="7322820"/>
                <wp:effectExtent l="0" t="0" r="22860" b="11430"/>
                <wp:wrapNone/>
                <wp:docPr id="149974017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322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36" w:rsidRPr="005C5336" w:rsidP="005C5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6"/>
                                <w:lang w:eastAsia="ru-RU"/>
                              </w:rPr>
                              <w:t>Когда стоит разговаривать с ребенком о деньгах?</w:t>
                            </w:r>
                          </w:p>
                          <w:p w:rsidR="005C5336" w:rsidP="005C5336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Чем раньше дети узнают о роли денег в частной, сем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ейной и общественной жизни,</w:t>
                            </w:r>
                          </w:p>
                          <w:p w:rsidR="005C5336" w:rsidRPr="008E1EFF" w:rsidP="005C53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тем </w:t>
                            </w:r>
                            <w:r w:rsidRPr="005C533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раньше могут быть сформированы полезные финансовые привычки.                             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 xml:space="preserve">Когда он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получает подарок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Когда Вы пользуетесь банкоматом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Банкомат — это волшебный ящик, который выдает деньги, когда Вы вводите секретный код. </w:t>
                            </w: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Как бы не так</w:t>
                            </w: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В магазине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                      </w:r>
                            <w:r w:rsidRPr="005C5336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Оплата счетов и квитанций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C53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                      </w:r>
                          </w:p>
                          <w:p w:rsidR="005C5336" w:rsidRPr="005C5336" w:rsidP="005C533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5336">
                            <w:pPr>
                              <w:spacing w:after="0" w:line="240" w:lineRule="auto"/>
                              <w:ind w:firstLine="708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width:535.2pt;height:576.6pt;margin-top:34.2pt;margin-left:25.8pt;mso-height-percent:0;mso-height-relative:margin;mso-width-percent:0;mso-width-relative:margin;mso-wrap-distance-bottom:0;mso-wrap-distance-left:9pt;mso-wrap-distance-right:9pt;mso-wrap-distance-top:0;position:absolute;v-text-anchor:top;z-index:251659264" fillcolor="white" stroked="t" strokecolor="white" strokeweight="0.75pt">
                <v:textbox>
                  <w:txbxContent>
                    <w:p w:rsidR="005C5336" w:rsidRPr="005C5336" w:rsidP="005C533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6"/>
                          <w:lang w:eastAsia="ru-RU"/>
                        </w:rPr>
                        <w:t>Когда стоит разговаривать с ребенком о деньгах?</w:t>
                      </w:r>
                    </w:p>
                    <w:p w:rsidR="005C5336" w:rsidP="005C5336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Чем раньше дети узнают о роли денег в частной, сем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ейной и общественной жизни,</w:t>
                      </w:r>
                    </w:p>
                    <w:p w:rsidR="005C5336" w:rsidRPr="008E1EFF" w:rsidP="005C533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тем </w:t>
                      </w:r>
                      <w:r w:rsidRPr="005C5336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раньше могут быть сформированы полезные финансовые привычки.                             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eastAsia="ru-RU"/>
                        </w:rPr>
                      </w:pP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 xml:space="preserve">Когда он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получает подарок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eastAsia="ru-RU"/>
                        </w:rPr>
                      </w:pP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Когда Вы пользуетесь банкоматом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Банкомат — это волшебный ящик, который выдает деньги, когда Вы вводите секретный код. </w:t>
                      </w: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Как бы не так</w:t>
                      </w: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eastAsia="ru-RU"/>
                        </w:rPr>
                      </w:pP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В магазине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                </w:r>
                      <w:r w:rsidRPr="005C5336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eastAsia="ru-RU"/>
                        </w:rPr>
                      </w:pP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Оплата счетов и квитанций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5C533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                </w:r>
                    </w:p>
                    <w:p w:rsidR="005C5336" w:rsidRPr="005C5336" w:rsidP="005C533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5C5336">
                      <w:pPr>
                        <w:spacing w:after="0" w:line="240" w:lineRule="auto"/>
                        <w:ind w:firstLine="708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8E1EFF" w:rsidR="008E1E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89520" cy="10759440"/>
            <wp:effectExtent l="0" t="0" r="0" b="3810"/>
            <wp:docPr id="1233128554" name="Рисунок 1" descr="https://krot.info/uploads/posts/2021-02/1613644466_59-p-foni-dlya-vorda-v-detskii-sad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28554" name="Picture 7" descr="https://krot.info/uploads/posts/2021-02/1613644466_59-p-foni-dlya-vorda-v-detskii-sad-6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E1EFF">
      <w:type w:val="nextPage"/>
      <w:pgSz w:w="11906" w:h="16838"/>
      <w:pgMar w:top="0" w:right="0" w:bottom="0" w:left="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B21F5A"/>
    <w:multiLevelType w:val="hybridMultilevel"/>
    <w:tmpl w:val="0B6EEA5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66B55"/>
    <w:multiLevelType w:val="hybridMultilevel"/>
    <w:tmpl w:val="ED102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F"/>
    <w:rsid w:val="005C5336"/>
    <w:rsid w:val="008233DC"/>
    <w:rsid w:val="0083647A"/>
    <w:rsid w:val="008E1EFF"/>
    <w:rsid w:val="00A47440"/>
    <w:rsid w:val="00C90916"/>
    <w:rsid w:val="00D00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Белова</cp:lastModifiedBy>
  <cp:revision>2</cp:revision>
  <dcterms:created xsi:type="dcterms:W3CDTF">2025-01-20T18:17:00Z</dcterms:created>
  <dcterms:modified xsi:type="dcterms:W3CDTF">2025-01-20T18:17:00Z</dcterms:modified>
</cp:coreProperties>
</file>