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CC7" w:rsidRDefault="0034136E">
      <w:pPr>
        <w:sectPr w:rsidR="00A55CC7" w:rsidSect="005674EC">
          <w:pgSz w:w="11906" w:h="16838"/>
          <w:pgMar w:top="720" w:right="720" w:bottom="720" w:left="720" w:header="708" w:footer="708" w:gutter="0"/>
          <w:pgNumType w:start="4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6050280</wp:posOffset>
                </wp:positionV>
                <wp:extent cx="4023360" cy="302514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302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B0" w:rsidRPr="001217E5" w:rsidRDefault="002546B0" w:rsidP="00254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1217E5" w:rsidRPr="0034136E" w:rsidRDefault="00051779" w:rsidP="001217E5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3. Эмоциональное развитие: Подвижные игры помогают детям выплескивать энергию, что способствует улучшению настроения и</w:t>
                            </w: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6"/>
                              </w:rPr>
                              <w:t xml:space="preserve"> </w:t>
                            </w: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снижению стресса.</w:t>
                            </w:r>
                          </w:p>
                          <w:p w:rsidR="001217E5" w:rsidRPr="0034136E" w:rsidRDefault="00051779" w:rsidP="001217E5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4. Когнитивные навыки: Многие игры требуют стратегического</w:t>
                            </w: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6"/>
                              </w:rPr>
                              <w:t xml:space="preserve"> </w:t>
                            </w: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 xml:space="preserve">мышления, что развивает </w:t>
                            </w: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способности к планированию и принятию решений.</w:t>
                            </w:r>
                          </w:p>
                          <w:p w:rsidR="002546B0" w:rsidRDefault="002546B0" w:rsidP="00121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рямоугольник 17" o:spid="_x0000_s1025" type="#_x0000_t202" style="width:316.8pt;height:238.2pt;margin-top:476.4pt;margin-left:61.2pt;mso-height-percent:0;mso-height-relative:margin;mso-wrap-distance-bottom:0;mso-wrap-distance-left:9pt;mso-wrap-distance-right:9pt;mso-wrap-distance-top:0;position:absolute;v-text-anchor:middle;z-index:251660288" filled="f" fillcolor="this" stroked="f" strokecolor="#385d8a" strokeweight="2pt">
                <v:textbox>
                  <w:txbxContent>
                    <w:p w:rsidR="002546B0" w:rsidRPr="001217E5" w:rsidP="002546B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1217E5" w:rsidRPr="0034136E" w:rsidP="001217E5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3. Эмоциональное развитие: Подвижные игры помогают детям выплескивать энергию, что способствует улучшению настроения и</w:t>
                      </w: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6"/>
                        </w:rPr>
                        <w:t xml:space="preserve"> </w:t>
                      </w: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снижению стресса.</w:t>
                      </w:r>
                    </w:p>
                    <w:p w:rsidR="001217E5" w:rsidRPr="0034136E" w:rsidP="001217E5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4. Когнитивные навыки: Многие игры требуют стратегического</w:t>
                      </w: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6"/>
                        </w:rPr>
                        <w:t xml:space="preserve"> </w:t>
                      </w: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мышления, что развивает способности к планированию и принятию решений.</w:t>
                      </w:r>
                    </w:p>
                    <w:p w:rsidR="002546B0" w:rsidP="001217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601980</wp:posOffset>
                </wp:positionV>
                <wp:extent cx="5120640" cy="600456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600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6B0" w:rsidRDefault="00051779" w:rsidP="00051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1217E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</w:rPr>
                              <w:t>П</w:t>
                            </w:r>
                            <w:r w:rsidR="001217E5" w:rsidRPr="001217E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</w:rPr>
                              <w:t>одвижные игры для детей 4-5 лет</w:t>
                            </w:r>
                          </w:p>
                          <w:p w:rsidR="00051779" w:rsidRPr="00051779" w:rsidRDefault="00051779" w:rsidP="0005177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</w:rPr>
                            </w:pPr>
                            <w:r w:rsidRPr="00051779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</w:rPr>
                              <w:t>Подготовила: воспитатель Белова В.С.</w:t>
                            </w:r>
                          </w:p>
                          <w:p w:rsidR="002546B0" w:rsidRPr="0034136E" w:rsidRDefault="00051779" w:rsidP="001217E5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Подвижные игры играют важную роль в физическом, социальном и эмоциональном развитии детей. В возрасте 4-5 лет дети становятся более активными и любознательными, и подвижны</w:t>
                            </w: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е игры помогают им развивать координацию, силу, ловкость и навыки общения. В этой консультации мы рассмотрим несколько интересных и полезных подвижных игр для детей этого возраста.</w:t>
                            </w:r>
                            <w:bookmarkStart w:id="0" w:name="_GoBack"/>
                            <w:bookmarkEnd w:id="0"/>
                          </w:p>
                          <w:p w:rsidR="002546B0" w:rsidRPr="001217E5" w:rsidRDefault="002546B0" w:rsidP="00254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</w:rPr>
                            </w:pPr>
                          </w:p>
                          <w:p w:rsidR="0034136E" w:rsidRDefault="00051779" w:rsidP="00341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u w:val="single"/>
                              </w:rPr>
                            </w:pPr>
                            <w:r w:rsidRPr="001217E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u w:val="single"/>
                              </w:rPr>
                              <w:t>Зачем нужны подвижные игры?</w:t>
                            </w:r>
                          </w:p>
                          <w:p w:rsidR="001217E5" w:rsidRPr="0034136E" w:rsidRDefault="00051779" w:rsidP="001217E5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1.</w:t>
                            </w:r>
                            <w:r w:rsidR="002546B0"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Физическое развитие: Подвижные игры способствуют укреплению мышц, развитию координации и улучшению общей физической формы.</w:t>
                            </w:r>
                          </w:p>
                          <w:p w:rsidR="002546B0" w:rsidRPr="0034136E" w:rsidRDefault="00051779" w:rsidP="001217E5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2. Социальные навыки: Игры с другими детьми учат сотрудничеству, соблюдению правил и разрешению конфликтов.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margin-left:61.2pt;margin-top:47.4pt;width:403.2pt;height:472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" filled="f" stroked="f" strokeweight="2pt">
                <v:textbox>
                  <w:txbxContent>
                    <w:p w:rsidR="002546B0" w:rsidRDefault="00051779" w:rsidP="000517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</w:rPr>
                      </w:pPr>
                      <w:r w:rsidRPr="001217E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</w:rPr>
                        <w:t>П</w:t>
                      </w:r>
                      <w:r w:rsidR="001217E5" w:rsidRPr="001217E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</w:rPr>
                        <w:t>одвижные игры для детей 4-5 лет</w:t>
                      </w:r>
                    </w:p>
                    <w:p w:rsidR="00051779" w:rsidRPr="00051779" w:rsidRDefault="00051779" w:rsidP="00051779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</w:rPr>
                      </w:pPr>
                      <w:r w:rsidRPr="00051779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</w:rPr>
                        <w:t>Подготовила: воспитатель Белова В.С.</w:t>
                      </w:r>
                    </w:p>
                    <w:p w:rsidR="002546B0" w:rsidRPr="0034136E" w:rsidRDefault="00051779" w:rsidP="001217E5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Подвижные игры играют важную роль в физическом, социальном и эмоциональном развитии детей. В возрасте 4-5 лет дети становятся более активными и любознательными, и подвижны</w:t>
                      </w: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е игры помогают им развивать координацию, силу, ловкость и навыки общения. В этой консультации мы рассмотрим несколько интересных и полезных подвижных игр для детей этого возраста.</w:t>
                      </w:r>
                      <w:bookmarkStart w:id="1" w:name="_GoBack"/>
                      <w:bookmarkEnd w:id="1"/>
                    </w:p>
                    <w:p w:rsidR="002546B0" w:rsidRPr="001217E5" w:rsidRDefault="002546B0" w:rsidP="002546B0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</w:rPr>
                      </w:pPr>
                    </w:p>
                    <w:p w:rsidR="0034136E" w:rsidRDefault="00051779" w:rsidP="003413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u w:val="single"/>
                        </w:rPr>
                      </w:pPr>
                      <w:r w:rsidRPr="001217E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u w:val="single"/>
                        </w:rPr>
                        <w:t>Зачем нужны подвижные игры?</w:t>
                      </w:r>
                    </w:p>
                    <w:p w:rsidR="001217E5" w:rsidRPr="0034136E" w:rsidRDefault="00051779" w:rsidP="001217E5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1.</w:t>
                      </w:r>
                      <w:r w:rsidR="002546B0"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Физическое развитие: Подвижные игры способствуют укреплению мышц, развитию координации и улучшению общей физической формы.</w:t>
                      </w:r>
                    </w:p>
                    <w:p w:rsidR="002546B0" w:rsidRPr="0034136E" w:rsidRDefault="00051779" w:rsidP="001217E5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2. Социальные навыки: Игры с другими детьми учат сотрудничеству, соблюдению правил и разрешению конфликтов.</w:t>
                      </w:r>
                    </w:p>
                  </w:txbxContent>
                </v:textbox>
              </v:rect>
            </w:pict>
          </mc:Fallback>
        </mc:AlternateContent>
      </w:r>
      <w:r w:rsidR="00A55CC7">
        <w:rPr>
          <w:noProof/>
          <w:lang w:eastAsia="ru-RU"/>
        </w:rPr>
        <w:drawing>
          <wp:inline distT="0" distB="0" distL="0" distR="0">
            <wp:extent cx="6645275" cy="96627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66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CC7" w:rsidRDefault="00051779">
      <w:pPr>
        <w:sectPr w:rsidR="00A55CC7" w:rsidSect="005674EC">
          <w:pgSz w:w="11906" w:h="16838"/>
          <w:pgMar w:top="720" w:right="720" w:bottom="720" w:left="720" w:header="708" w:footer="708" w:gutter="0"/>
          <w:pgNumType w:start="5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5958840</wp:posOffset>
                </wp:positionV>
                <wp:extent cx="4419600" cy="324612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24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8A6" w:rsidRPr="00400BBD" w:rsidRDefault="00051779" w:rsidP="004858A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5.</w:t>
                            </w:r>
                            <w:r w:rsid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 xml:space="preserve">  «Эстафета»</w:t>
                            </w:r>
                          </w:p>
                          <w:p w:rsidR="004858A6" w:rsidRPr="00400BBD" w:rsidRDefault="00051779" w:rsidP="004858A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 xml:space="preserve">Описание: </w:t>
                            </w: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Разделите детей на команды. Каждая команда должна выполнить определенное задание (например, пробежать с мячом, передат</w:t>
                            </w:r>
                            <w:r w:rsid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ь его другому участнику и т.д.)</w:t>
                            </w:r>
                          </w:p>
                          <w:p w:rsidR="004858A6" w:rsidRPr="00400BBD" w:rsidRDefault="00051779" w:rsidP="004858A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Цель: Способствует командной работе и развивает разнообразные физические навыки.</w:t>
                            </w:r>
                          </w:p>
                          <w:p w:rsidR="004858A6" w:rsidRPr="00400BBD" w:rsidRDefault="00051779" w:rsidP="004858A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6</w:t>
                            </w:r>
                            <w:r w:rsid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. «Змейка»</w:t>
                            </w:r>
                          </w:p>
                          <w:p w:rsidR="004858A6" w:rsidRPr="00400BBD" w:rsidRDefault="00051779" w:rsidP="004858A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Описание: Дети становятся в линию, держась за плечи друг друга. Первый игрок — "голова змеи", остальные следуют за ним. Задача — не потерять связь и двигаться по площадке.</w:t>
                            </w:r>
                          </w:p>
                          <w:p w:rsidR="004858A6" w:rsidRPr="00400BBD" w:rsidRDefault="00051779" w:rsidP="004858A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Цель: Развивает координацию и командный дух.</w:t>
                            </w:r>
                          </w:p>
                          <w:p w:rsidR="004858A6" w:rsidRDefault="004858A6" w:rsidP="004858A6">
                            <w:pPr>
                              <w:jc w:val="center"/>
                            </w:pPr>
                          </w:p>
                          <w:p w:rsidR="004858A6" w:rsidRDefault="00051779" w:rsidP="004858A6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рямоугольник 21" o:spid="_x0000_s1027" type="#_x0000_t202" style="width:348pt;height:255.6pt;margin-top:469.2pt;margin-left:49.2pt;mso-height-percent:0;mso-height-relative:margin;mso-width-percent:0;mso-width-relative:margin;mso-wrap-distance-bottom:0;mso-wrap-distance-left:9pt;mso-wrap-distance-right:9pt;mso-wrap-distance-top:0;position:absolute;v-text-anchor:middle;z-index:251664384" filled="f" fillcolor="this" stroked="f" strokecolor="#385d8a" strokeweight="2pt">
                <v:textbox>
                  <w:txbxContent>
                    <w:p w:rsidR="004858A6" w:rsidRPr="00400BBD" w:rsidP="004858A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5.</w:t>
                      </w:r>
                      <w:r w:rsid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 xml:space="preserve">  «Эстафета»</w:t>
                      </w:r>
                    </w:p>
                    <w:p w:rsidR="004858A6" w:rsidRPr="00400BBD" w:rsidP="004858A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Описание: Разделите детей на команды. Каждая команда должна выполнить определенное задание (например, пробежать с мячом, передат</w:t>
                      </w:r>
                      <w:r w:rsid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ь его другому участнику и т.д.)</w:t>
                      </w:r>
                    </w:p>
                    <w:p w:rsidR="004858A6" w:rsidRPr="00400BBD" w:rsidP="004858A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Цель: Способству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 xml:space="preserve">ет командной работе и развивает 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разнообразные физические навыки.</w:t>
                      </w:r>
                    </w:p>
                    <w:p w:rsidR="004858A6" w:rsidRPr="00400BBD" w:rsidP="004858A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6</w:t>
                      </w:r>
                      <w:r w:rsid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. «Змейка»</w:t>
                      </w:r>
                    </w:p>
                    <w:p w:rsidR="004858A6" w:rsidRPr="00400BBD" w:rsidP="004858A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 xml:space="preserve">Описание: Дети становятся в линию, 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держась за плечи друг друга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 xml:space="preserve">. Первый игрок — "голова змеи", остальные следуют 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за ним. Задача — не потерять связь и двигаться по площадке.</w:t>
                      </w:r>
                    </w:p>
                    <w:p w:rsidR="004858A6" w:rsidRPr="00400BBD" w:rsidP="004858A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Цель: Развива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ет координацию и командный дух.</w:t>
                      </w:r>
                    </w:p>
                    <w:p w:rsidR="004858A6" w:rsidP="004858A6">
                      <w:pPr>
                        <w:jc w:val="center"/>
                      </w:pPr>
                    </w:p>
                    <w:p w:rsidR="004858A6" w:rsidP="004858A6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594360</wp:posOffset>
                </wp:positionV>
                <wp:extent cx="5349240" cy="531114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531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6E" w:rsidRPr="00400BBD" w:rsidRDefault="0034136E" w:rsidP="00341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</w:rPr>
                            </w:pPr>
                          </w:p>
                          <w:p w:rsidR="0034136E" w:rsidRPr="00400BBD" w:rsidRDefault="00051779" w:rsidP="00341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</w:rPr>
                              <w:t>Идеи для подвижных игр</w:t>
                            </w:r>
                          </w:p>
                          <w:p w:rsidR="0034136E" w:rsidRPr="00400BBD" w:rsidRDefault="00051779" w:rsidP="004858A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«</w:t>
                            </w:r>
                            <w:r w:rsidR="004858A6"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Салки»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Описание: Один из игроков становится "салкой" и должен поймать остальных. После того как кто-то пойман, он становится новым "салкой".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Цель: Развивает скорость, ловкость и умение работать в команде.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2. «Прятки»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Описание: Один игрок считает до определенного</w:t>
                            </w: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 xml:space="preserve"> числа, пока остальные прячутся. Затем он ищет спрятавшихся.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Цель: Развивает умение ориентироваться в пространстве и навык скрытности.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3. «Перетягивание каната»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Описание: Две команды тянут за конец каната в противоположные стороны.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 xml:space="preserve"> Цель: Способствует кома</w:t>
                            </w: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ндной работе и физической активности.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4. «Слон и мышь»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 xml:space="preserve"> Описание: Один из игроков — "слон", остальные — "мыши". Мыши должны убежать от слона, а слон пытается их поймать.</w:t>
                            </w:r>
                          </w:p>
                          <w:p w:rsidR="0034136E" w:rsidRPr="00400BBD" w:rsidRDefault="00051779" w:rsidP="004858A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</w:pPr>
                            <w:r w:rsidRPr="00400BB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5"/>
                                <w:szCs w:val="25"/>
                              </w:rPr>
                              <w:t>Цель: Развивает реакцию и скорость.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рямоугольник 20" o:spid="_x0000_s1028" type="#_x0000_t202" style="width:421.2pt;height:418.2pt;margin-top:46.8pt;margin-left:49.2pt;mso-height-percent:0;mso-height-relative:margin;mso-width-percent:0;mso-width-relative:margin;mso-wrap-distance-bottom:0;mso-wrap-distance-left:9pt;mso-wrap-distance-right:9pt;mso-wrap-distance-top:0;position:absolute;v-text-anchor:middle;z-index:251662336" filled="f" fillcolor="this" stroked="f" strokecolor="#385d8a" strokeweight="2pt">
                <v:textbox>
                  <w:txbxContent>
                    <w:p w:rsidR="0034136E" w:rsidRPr="00400BBD" w:rsidP="0034136E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</w:rPr>
                      </w:pPr>
                    </w:p>
                    <w:p w:rsidR="0034136E" w:rsidRPr="00400BBD" w:rsidP="003413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</w:rPr>
                        <w:t>Идеи для подвижных игр</w:t>
                      </w:r>
                    </w:p>
                    <w:p w:rsidR="0034136E" w:rsidRPr="00400BBD" w:rsidP="004858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«</w:t>
                      </w:r>
                      <w:r w:rsidRPr="00400BBD" w:rsidR="004858A6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Салки»</w:t>
                      </w:r>
                    </w:p>
                    <w:p w:rsidR="0034136E" w:rsidRPr="00400BBD" w:rsidP="004858A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Описание: Один из игроков становится "салкой" и должен поймать остальных. После того как кто-то пойман, он становится новым "салкой".</w:t>
                      </w:r>
                    </w:p>
                    <w:p w:rsidR="0034136E" w:rsidRPr="00400BBD" w:rsidP="004858A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Цель: Развивает скорость, ловкость и умение работать в команде.</w:t>
                      </w:r>
                    </w:p>
                    <w:p w:rsidR="0034136E" w:rsidRPr="00400BBD" w:rsidP="004858A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2. «Прятки»</w:t>
                      </w:r>
                    </w:p>
                    <w:p w:rsidR="0034136E" w:rsidRPr="00400BBD" w:rsidP="004858A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Описание: Один игрок считает до определенного числа, пока остальные прячутс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 xml:space="preserve">я. Затем он ищет 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спрятавшихся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.</w:t>
                      </w:r>
                    </w:p>
                    <w:p w:rsidR="0034136E" w:rsidRPr="00400BBD" w:rsidP="004858A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Цель: Развивает умение ориентироваться в пространстве и навык скрытности.</w:t>
                      </w:r>
                    </w:p>
                    <w:p w:rsidR="0034136E" w:rsidRPr="00400BBD" w:rsidP="004858A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3. «Перетягивание каната»</w:t>
                      </w:r>
                    </w:p>
                    <w:p w:rsidR="0034136E" w:rsidRPr="00400BBD" w:rsidP="004858A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Описание: Две команды тянут за конец каната в противоположные стороны.</w:t>
                      </w:r>
                    </w:p>
                    <w:p w:rsidR="0034136E" w:rsidRPr="00400BBD" w:rsidP="004858A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 xml:space="preserve"> 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Цель: Способствует командной работе и физической активности.</w:t>
                      </w:r>
                    </w:p>
                    <w:p w:rsidR="0034136E" w:rsidRPr="00400BBD" w:rsidP="004858A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4. «Слон и мышь»</w:t>
                      </w:r>
                    </w:p>
                    <w:p w:rsidR="0034136E" w:rsidRPr="00400BBD" w:rsidP="004858A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 xml:space="preserve"> 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Описание: Один из игроков — "слон", остальные — "мыши". Мыши должны убежать от сл</w:t>
                      </w: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она, а слон пытается их поймать.</w:t>
                      </w:r>
                    </w:p>
                    <w:p w:rsidR="0034136E" w:rsidRPr="00400BBD" w:rsidP="004858A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</w:pPr>
                      <w:r w:rsidRPr="00400BBD">
                        <w:rPr>
                          <w:rFonts w:ascii="Times New Roman" w:hAnsi="Times New Roman" w:cs="Times New Roman"/>
                          <w:color w:val="1F497D" w:themeColor="text2"/>
                          <w:sz w:val="25"/>
                          <w:szCs w:val="25"/>
                        </w:rPr>
                        <w:t>Цель: Развивает реакцию и скорость.</w:t>
                      </w:r>
                    </w:p>
                  </w:txbxContent>
                </v:textbox>
              </v:shape>
            </w:pict>
          </mc:Fallback>
        </mc:AlternateContent>
      </w:r>
      <w:r w:rsidR="00A55CC7">
        <w:rPr>
          <w:noProof/>
          <w:lang w:eastAsia="ru-RU"/>
        </w:rPr>
        <w:drawing>
          <wp:inline distT="0" distB="0" distL="0" distR="0">
            <wp:extent cx="6645275" cy="96627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66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FB2" w:rsidRDefault="0005177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5859780</wp:posOffset>
                </wp:positionV>
                <wp:extent cx="4030980" cy="308610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7E5" w:rsidRPr="001217E5" w:rsidRDefault="001217E5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217E5" w:rsidRPr="001217E5" w:rsidRDefault="00051779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28"/>
                              </w:rPr>
                            </w:pPr>
                            <w:r w:rsidRPr="001217E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28"/>
                              </w:rPr>
                              <w:t xml:space="preserve">Подвижные игры — это отличный способ </w:t>
                            </w:r>
                            <w:r w:rsidRPr="001217E5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28"/>
                              </w:rPr>
                              <w:t>поддерживать физическую активность детей в возрасте 4-5 лет, развивая их физические, социальные и эмоциональные навыки. Включайте подвижные игры в повседневную жизнь ваших детей, чтобы они могли радоваться движению и общению с другими детьми!</w:t>
                            </w:r>
                          </w:p>
                          <w:p w:rsidR="001217E5" w:rsidRDefault="001217E5" w:rsidP="00121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рямоугольник 19" o:spid="_x0000_s1029" type="#_x0000_t202" style="width:317.4pt;height:243pt;margin-top:461.4pt;margin-left:69pt;mso-wrap-distance-bottom:0;mso-wrap-distance-left:9pt;mso-wrap-distance-right:9pt;mso-wrap-distance-top:0;position:absolute;v-text-anchor:middle;z-index:251668480" filled="f" fillcolor="this" stroked="f" strokecolor="#385d8a" strokeweight="2pt">
                <v:textbox>
                  <w:txbxContent>
                    <w:p w:rsidR="001217E5" w:rsidRPr="001217E5" w:rsidP="001217E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217E5" w:rsidRPr="001217E5" w:rsidP="001217E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28"/>
                        </w:rPr>
                      </w:pPr>
                      <w:r w:rsidRPr="001217E5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28"/>
                        </w:rPr>
                        <w:t>Подвижные игры — это отличный способ поддерживать физическую активность детей в возрасте 4-5 лет, развивая их физические, социальные и эмоциональные навыки. Включайте подвижные игры в повседневную жизнь ваших детей, чтобы они могли радоваться движению и общению с другими детьми!</w:t>
                      </w:r>
                    </w:p>
                    <w:p w:rsidR="001217E5" w:rsidP="001217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601980</wp:posOffset>
                </wp:positionV>
                <wp:extent cx="5143500" cy="526542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526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7E5" w:rsidRDefault="001217E5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  <w:p w:rsidR="001217E5" w:rsidRPr="001217E5" w:rsidRDefault="00051779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1217E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</w:rPr>
                              <w:t>Рекоменд</w:t>
                            </w:r>
                            <w:r w:rsidRPr="001217E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</w:rPr>
                              <w:t>ации для родителей</w:t>
                            </w:r>
                          </w:p>
                          <w:p w:rsidR="001217E5" w:rsidRPr="0034136E" w:rsidRDefault="001217E5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6"/>
                              </w:rPr>
                            </w:pPr>
                          </w:p>
                          <w:p w:rsidR="001217E5" w:rsidRPr="0034136E" w:rsidRDefault="00051779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• Безопасность: Убедитесь, что место для игр безопасно (без острых предметов, и т.д.).</w:t>
                            </w:r>
                          </w:p>
                          <w:p w:rsidR="001217E5" w:rsidRPr="0034136E" w:rsidRDefault="001217E5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</w:p>
                          <w:p w:rsidR="001217E5" w:rsidRPr="0034136E" w:rsidRDefault="00051779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• Поощрение: Поддерживайте детей во время игр, хвалите их за достижения и усилия.</w:t>
                            </w:r>
                          </w:p>
                          <w:p w:rsidR="001217E5" w:rsidRPr="0034136E" w:rsidRDefault="001217E5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</w:p>
                          <w:p w:rsidR="001217E5" w:rsidRPr="0034136E" w:rsidRDefault="00051779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 xml:space="preserve">• Разнообразие: Меняйте игры, чтобы поддерживать интерес детей и </w:t>
                            </w: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развивать разные навыки.</w:t>
                            </w:r>
                          </w:p>
                          <w:p w:rsidR="001217E5" w:rsidRPr="0034136E" w:rsidRDefault="001217E5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</w:p>
                          <w:p w:rsidR="001217E5" w:rsidRPr="0034136E" w:rsidRDefault="00051779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</w:pPr>
                            <w:r w:rsidRPr="0034136E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</w:rPr>
                              <w:t>• Время на отдых: Не забывайте о перерывах для отдыха, чтобы дети могли восстановить силы.</w:t>
                            </w:r>
                          </w:p>
                          <w:p w:rsidR="001217E5" w:rsidRPr="001217E5" w:rsidRDefault="001217E5" w:rsidP="001217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рямоугольник 18" o:spid="_x0000_s1030" type="#_x0000_t202" style="width:405pt;height:414.6pt;margin-top:47.4pt;margin-left:58.2pt;mso-wrap-distance-bottom:0;mso-wrap-distance-left:9pt;mso-wrap-distance-right:9pt;mso-wrap-distance-top:0;position:absolute;v-text-anchor:middle;z-index:251666432" filled="f" fillcolor="this" stroked="f" strokecolor="#385d8a" strokeweight="2pt">
                <v:textbox>
                  <w:txbxContent>
                    <w:p w:rsidR="001217E5" w:rsidP="001217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  <w:p w:rsidR="001217E5" w:rsidRPr="001217E5" w:rsidP="001217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</w:rPr>
                      </w:pPr>
                      <w:r w:rsidRPr="001217E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</w:rPr>
                        <w:t>Рекомендации для родителей</w:t>
                      </w:r>
                    </w:p>
                    <w:p w:rsidR="001217E5" w:rsidRPr="0034136E" w:rsidP="001217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6"/>
                        </w:rPr>
                      </w:pPr>
                    </w:p>
                    <w:p w:rsidR="001217E5" w:rsidRPr="0034136E" w:rsidP="001217E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• Безопасность: Убедитесь, что место для игр безопасно (без острых предметов, и т.д.).</w:t>
                      </w:r>
                    </w:p>
                    <w:p w:rsidR="001217E5" w:rsidRPr="0034136E" w:rsidP="001217E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</w:p>
                    <w:p w:rsidR="001217E5" w:rsidRPr="0034136E" w:rsidP="001217E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• Поощрение: Поддерживайте детей во время игр, хвалите их за достижения и усилия.</w:t>
                      </w:r>
                    </w:p>
                    <w:p w:rsidR="001217E5" w:rsidRPr="0034136E" w:rsidP="001217E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</w:p>
                    <w:p w:rsidR="001217E5" w:rsidRPr="0034136E" w:rsidP="001217E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• Разнообразие: Меняйте игры, чтобы поддерживать интерес детей и развиват</w:t>
                      </w: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ь разные навыки.</w:t>
                      </w:r>
                    </w:p>
                    <w:p w:rsidR="001217E5" w:rsidRPr="0034136E" w:rsidP="001217E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</w:p>
                    <w:p w:rsidR="001217E5" w:rsidRPr="0034136E" w:rsidP="001217E5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</w:pPr>
                      <w:r w:rsidRPr="0034136E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</w:rPr>
                        <w:t>• Время на отдых: Не забывайте о перерывах для отдыха, чтобы дети могли восстановить силы.</w:t>
                      </w:r>
                    </w:p>
                    <w:p w:rsidR="001217E5" w:rsidRPr="001217E5" w:rsidP="001217E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2FB2">
        <w:rPr>
          <w:noProof/>
          <w:lang w:eastAsia="ru-RU"/>
        </w:rPr>
        <w:drawing>
          <wp:inline distT="0" distB="0" distL="0" distR="0">
            <wp:extent cx="6645275" cy="96627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66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2FB2" w:rsidSect="005674EC">
      <w:pgSz w:w="11906" w:h="16838"/>
      <w:pgMar w:top="720" w:right="720" w:bottom="720" w:left="720" w:header="708" w:footer="708" w:gutter="0"/>
      <w:pgNumType w:start="6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810C2"/>
    <w:multiLevelType w:val="hybridMultilevel"/>
    <w:tmpl w:val="BF38589E"/>
    <w:lvl w:ilvl="0" w:tplc="A0102D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42D2B0" w:tentative="1">
      <w:start w:val="1"/>
      <w:numFmt w:val="lowerLetter"/>
      <w:lvlText w:val="%2."/>
      <w:lvlJc w:val="left"/>
      <w:pPr>
        <w:ind w:left="1440" w:hanging="360"/>
      </w:pPr>
    </w:lvl>
    <w:lvl w:ilvl="2" w:tplc="6B46FF5A" w:tentative="1">
      <w:start w:val="1"/>
      <w:numFmt w:val="lowerRoman"/>
      <w:lvlText w:val="%3."/>
      <w:lvlJc w:val="right"/>
      <w:pPr>
        <w:ind w:left="2160" w:hanging="180"/>
      </w:pPr>
    </w:lvl>
    <w:lvl w:ilvl="3" w:tplc="D0A29032" w:tentative="1">
      <w:start w:val="1"/>
      <w:numFmt w:val="decimal"/>
      <w:lvlText w:val="%4."/>
      <w:lvlJc w:val="left"/>
      <w:pPr>
        <w:ind w:left="2880" w:hanging="360"/>
      </w:pPr>
    </w:lvl>
    <w:lvl w:ilvl="4" w:tplc="3AD2DE54" w:tentative="1">
      <w:start w:val="1"/>
      <w:numFmt w:val="lowerLetter"/>
      <w:lvlText w:val="%5."/>
      <w:lvlJc w:val="left"/>
      <w:pPr>
        <w:ind w:left="3600" w:hanging="360"/>
      </w:pPr>
    </w:lvl>
    <w:lvl w:ilvl="5" w:tplc="BAA62D00" w:tentative="1">
      <w:start w:val="1"/>
      <w:numFmt w:val="lowerRoman"/>
      <w:lvlText w:val="%6."/>
      <w:lvlJc w:val="right"/>
      <w:pPr>
        <w:ind w:left="4320" w:hanging="180"/>
      </w:pPr>
    </w:lvl>
    <w:lvl w:ilvl="6" w:tplc="A848516E" w:tentative="1">
      <w:start w:val="1"/>
      <w:numFmt w:val="decimal"/>
      <w:lvlText w:val="%7."/>
      <w:lvlJc w:val="left"/>
      <w:pPr>
        <w:ind w:left="5040" w:hanging="360"/>
      </w:pPr>
    </w:lvl>
    <w:lvl w:ilvl="7" w:tplc="7BCCCBF2" w:tentative="1">
      <w:start w:val="1"/>
      <w:numFmt w:val="lowerLetter"/>
      <w:lvlText w:val="%8."/>
      <w:lvlJc w:val="left"/>
      <w:pPr>
        <w:ind w:left="5760" w:hanging="360"/>
      </w:pPr>
    </w:lvl>
    <w:lvl w:ilvl="8" w:tplc="870E90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F6F45"/>
    <w:multiLevelType w:val="hybridMultilevel"/>
    <w:tmpl w:val="3A484086"/>
    <w:lvl w:ilvl="0" w:tplc="E0385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A6AA08" w:tentative="1">
      <w:start w:val="1"/>
      <w:numFmt w:val="lowerLetter"/>
      <w:lvlText w:val="%2."/>
      <w:lvlJc w:val="left"/>
      <w:pPr>
        <w:ind w:left="1440" w:hanging="360"/>
      </w:pPr>
    </w:lvl>
    <w:lvl w:ilvl="2" w:tplc="7BEC7948" w:tentative="1">
      <w:start w:val="1"/>
      <w:numFmt w:val="lowerRoman"/>
      <w:lvlText w:val="%3."/>
      <w:lvlJc w:val="right"/>
      <w:pPr>
        <w:ind w:left="2160" w:hanging="180"/>
      </w:pPr>
    </w:lvl>
    <w:lvl w:ilvl="3" w:tplc="55807482" w:tentative="1">
      <w:start w:val="1"/>
      <w:numFmt w:val="decimal"/>
      <w:lvlText w:val="%4."/>
      <w:lvlJc w:val="left"/>
      <w:pPr>
        <w:ind w:left="2880" w:hanging="360"/>
      </w:pPr>
    </w:lvl>
    <w:lvl w:ilvl="4" w:tplc="10807080" w:tentative="1">
      <w:start w:val="1"/>
      <w:numFmt w:val="lowerLetter"/>
      <w:lvlText w:val="%5."/>
      <w:lvlJc w:val="left"/>
      <w:pPr>
        <w:ind w:left="3600" w:hanging="360"/>
      </w:pPr>
    </w:lvl>
    <w:lvl w:ilvl="5" w:tplc="6736EC60" w:tentative="1">
      <w:start w:val="1"/>
      <w:numFmt w:val="lowerRoman"/>
      <w:lvlText w:val="%6."/>
      <w:lvlJc w:val="right"/>
      <w:pPr>
        <w:ind w:left="4320" w:hanging="180"/>
      </w:pPr>
    </w:lvl>
    <w:lvl w:ilvl="6" w:tplc="A3B4D4A2" w:tentative="1">
      <w:start w:val="1"/>
      <w:numFmt w:val="decimal"/>
      <w:lvlText w:val="%7."/>
      <w:lvlJc w:val="left"/>
      <w:pPr>
        <w:ind w:left="5040" w:hanging="360"/>
      </w:pPr>
    </w:lvl>
    <w:lvl w:ilvl="7" w:tplc="E3306A3C" w:tentative="1">
      <w:start w:val="1"/>
      <w:numFmt w:val="lowerLetter"/>
      <w:lvlText w:val="%8."/>
      <w:lvlJc w:val="left"/>
      <w:pPr>
        <w:ind w:left="5760" w:hanging="360"/>
      </w:pPr>
    </w:lvl>
    <w:lvl w:ilvl="8" w:tplc="FD403B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AD46EF"/>
    <w:multiLevelType w:val="hybridMultilevel"/>
    <w:tmpl w:val="03CE5F62"/>
    <w:lvl w:ilvl="0" w:tplc="5858B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FB25CE2" w:tentative="1">
      <w:start w:val="1"/>
      <w:numFmt w:val="lowerLetter"/>
      <w:lvlText w:val="%2."/>
      <w:lvlJc w:val="left"/>
      <w:pPr>
        <w:ind w:left="1440" w:hanging="360"/>
      </w:pPr>
    </w:lvl>
    <w:lvl w:ilvl="2" w:tplc="E3584B10" w:tentative="1">
      <w:start w:val="1"/>
      <w:numFmt w:val="lowerRoman"/>
      <w:lvlText w:val="%3."/>
      <w:lvlJc w:val="right"/>
      <w:pPr>
        <w:ind w:left="2160" w:hanging="180"/>
      </w:pPr>
    </w:lvl>
    <w:lvl w:ilvl="3" w:tplc="283C0594" w:tentative="1">
      <w:start w:val="1"/>
      <w:numFmt w:val="decimal"/>
      <w:lvlText w:val="%4."/>
      <w:lvlJc w:val="left"/>
      <w:pPr>
        <w:ind w:left="2880" w:hanging="360"/>
      </w:pPr>
    </w:lvl>
    <w:lvl w:ilvl="4" w:tplc="4A54CCC8" w:tentative="1">
      <w:start w:val="1"/>
      <w:numFmt w:val="lowerLetter"/>
      <w:lvlText w:val="%5."/>
      <w:lvlJc w:val="left"/>
      <w:pPr>
        <w:ind w:left="3600" w:hanging="360"/>
      </w:pPr>
    </w:lvl>
    <w:lvl w:ilvl="5" w:tplc="8DE4E69C" w:tentative="1">
      <w:start w:val="1"/>
      <w:numFmt w:val="lowerRoman"/>
      <w:lvlText w:val="%6."/>
      <w:lvlJc w:val="right"/>
      <w:pPr>
        <w:ind w:left="4320" w:hanging="180"/>
      </w:pPr>
    </w:lvl>
    <w:lvl w:ilvl="6" w:tplc="742E8658" w:tentative="1">
      <w:start w:val="1"/>
      <w:numFmt w:val="decimal"/>
      <w:lvlText w:val="%7."/>
      <w:lvlJc w:val="left"/>
      <w:pPr>
        <w:ind w:left="5040" w:hanging="360"/>
      </w:pPr>
    </w:lvl>
    <w:lvl w:ilvl="7" w:tplc="7C9499F6" w:tentative="1">
      <w:start w:val="1"/>
      <w:numFmt w:val="lowerLetter"/>
      <w:lvlText w:val="%8."/>
      <w:lvlJc w:val="left"/>
      <w:pPr>
        <w:ind w:left="5760" w:hanging="360"/>
      </w:pPr>
    </w:lvl>
    <w:lvl w:ilvl="8" w:tplc="00D071F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4EC"/>
    <w:rsid w:val="00051779"/>
    <w:rsid w:val="001217E5"/>
    <w:rsid w:val="002546B0"/>
    <w:rsid w:val="0033290F"/>
    <w:rsid w:val="0034136E"/>
    <w:rsid w:val="00400BBD"/>
    <w:rsid w:val="00430E34"/>
    <w:rsid w:val="004858A6"/>
    <w:rsid w:val="005674EC"/>
    <w:rsid w:val="005901A1"/>
    <w:rsid w:val="005A1F41"/>
    <w:rsid w:val="0096773E"/>
    <w:rsid w:val="00A55CC7"/>
    <w:rsid w:val="00F4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4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290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2FB2"/>
  </w:style>
  <w:style w:type="paragraph" w:styleId="a8">
    <w:name w:val="footer"/>
    <w:basedOn w:val="a"/>
    <w:link w:val="a9"/>
    <w:uiPriority w:val="99"/>
    <w:unhideWhenUsed/>
    <w:rsid w:val="00F4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2F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4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290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2FB2"/>
  </w:style>
  <w:style w:type="paragraph" w:styleId="a8">
    <w:name w:val="footer"/>
    <w:basedOn w:val="a"/>
    <w:link w:val="a9"/>
    <w:uiPriority w:val="99"/>
    <w:unhideWhenUsed/>
    <w:rsid w:val="00F4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2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Белова</dc:creator>
  <cp:lastModifiedBy>Белова</cp:lastModifiedBy>
  <cp:revision>2</cp:revision>
  <dcterms:created xsi:type="dcterms:W3CDTF">2025-01-29T21:16:00Z</dcterms:created>
  <dcterms:modified xsi:type="dcterms:W3CDTF">2025-01-29T21:16:00Z</dcterms:modified>
</cp:coreProperties>
</file>