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74EC" w:rsidRDefault="00306C27">
      <w:pPr>
        <w:sectPr w:rsidR="005674EC" w:rsidSect="005674EC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306C27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7" o:spid="_x0000_s1026" style="position:absolute;margin-left:64.2pt;margin-top:61.8pt;width:390pt;height:634.2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" fillcolor="#eeece1 [3214]" stroked="f" strokeweight="2pt">
            <v:textbox>
              <w:txbxContent>
                <w:p w:rsidR="0033290F" w:rsidRDefault="0033290F" w:rsidP="005A1F41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24"/>
                    </w:rPr>
                  </w:pPr>
                </w:p>
                <w:p w:rsidR="005A1F41" w:rsidRPr="0033290F" w:rsidRDefault="00291A15" w:rsidP="005A1F41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1F497D" w:themeColor="text2"/>
                      <w:sz w:val="32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32"/>
                      <w:szCs w:val="24"/>
                    </w:rPr>
                    <w:t>Значение</w:t>
                  </w:r>
                  <w:r w:rsidR="00276092" w:rsidRPr="0033290F">
                    <w:rPr>
                      <w:rFonts w:ascii="Times New Roman" w:hAnsi="Times New Roman" w:cs="Times New Roman"/>
                      <w:b/>
                      <w:color w:val="1F497D" w:themeColor="text2"/>
                      <w:sz w:val="32"/>
                      <w:szCs w:val="24"/>
                    </w:rPr>
                    <w:t xml:space="preserve"> развития мелкой моторики у детей </w:t>
                  </w:r>
                </w:p>
                <w:p w:rsidR="005A1F41" w:rsidRDefault="00276092" w:rsidP="005A1F41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1F497D" w:themeColor="text2"/>
                      <w:sz w:val="32"/>
                      <w:szCs w:val="24"/>
                    </w:rPr>
                  </w:pPr>
                  <w:r w:rsidRPr="0033290F">
                    <w:rPr>
                      <w:rFonts w:ascii="Times New Roman" w:hAnsi="Times New Roman" w:cs="Times New Roman"/>
                      <w:b/>
                      <w:color w:val="1F497D" w:themeColor="text2"/>
                      <w:sz w:val="32"/>
                      <w:szCs w:val="24"/>
                    </w:rPr>
                    <w:t>раннего дошкольного возраста</w:t>
                  </w:r>
                </w:p>
                <w:p w:rsidR="00112CC5" w:rsidRPr="00276092" w:rsidRDefault="00112CC5" w:rsidP="00112CC5">
                  <w:pPr>
                    <w:spacing w:line="240" w:lineRule="auto"/>
                    <w:jc w:val="right"/>
                    <w:rPr>
                      <w:rFonts w:ascii="Times New Roman" w:hAnsi="Times New Roman" w:cs="Times New Roman"/>
                      <w:color w:val="1F497D" w:themeColor="text2"/>
                      <w:sz w:val="28"/>
                      <w:szCs w:val="24"/>
                    </w:rPr>
                  </w:pPr>
                  <w:bookmarkStart w:id="0" w:name="_GoBack"/>
                  <w:r w:rsidRPr="00276092">
                    <w:rPr>
                      <w:rFonts w:ascii="Times New Roman" w:hAnsi="Times New Roman" w:cs="Times New Roman"/>
                      <w:color w:val="1F497D" w:themeColor="text2"/>
                      <w:sz w:val="28"/>
                      <w:szCs w:val="24"/>
                    </w:rPr>
                    <w:t>Подготовила: воспитатель Белова В.С.</w:t>
                  </w:r>
                </w:p>
                <w:bookmarkEnd w:id="0"/>
                <w:p w:rsidR="0033290F" w:rsidRPr="0033290F" w:rsidRDefault="0033290F" w:rsidP="005A1F41">
                  <w:pPr>
                    <w:spacing w:line="240" w:lineRule="auto"/>
                    <w:rPr>
                      <w:rFonts w:ascii="Times New Roman" w:hAnsi="Times New Roman" w:cs="Times New Roman"/>
                      <w:color w:val="1F497D" w:themeColor="text2"/>
                      <w:sz w:val="28"/>
                      <w:szCs w:val="24"/>
                    </w:rPr>
                  </w:pPr>
                </w:p>
                <w:p w:rsidR="005A1F41" w:rsidRPr="0033290F" w:rsidRDefault="00276092" w:rsidP="00112CC5">
                  <w:pPr>
                    <w:spacing w:line="240" w:lineRule="auto"/>
                    <w:rPr>
                      <w:rFonts w:ascii="Times New Roman" w:hAnsi="Times New Roman" w:cs="Times New Roman"/>
                      <w:color w:val="1F497D" w:themeColor="text2"/>
                      <w:sz w:val="28"/>
                      <w:szCs w:val="24"/>
                    </w:rPr>
                  </w:pPr>
                  <w:r w:rsidRPr="0033290F">
                    <w:rPr>
                      <w:rFonts w:ascii="Times New Roman" w:hAnsi="Times New Roman" w:cs="Times New Roman"/>
                      <w:color w:val="1F497D" w:themeColor="text2"/>
                      <w:sz w:val="28"/>
                      <w:szCs w:val="24"/>
                    </w:rPr>
                    <w:t>Развитие мелкой моторики — это один из ключевых аспектов общего развития ребенка в раннем дошкольном возрасте. Мелкая моторика включает в себя координацию движений рук и пальцев, что играет важную роль в формировании навыков, необходимых для повседневной жизни и учебной деятельности.</w:t>
                  </w:r>
                </w:p>
                <w:p w:rsidR="0033290F" w:rsidRPr="0033290F" w:rsidRDefault="00276092" w:rsidP="0033290F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1F497D" w:themeColor="text2"/>
                      <w:sz w:val="32"/>
                      <w:szCs w:val="24"/>
                      <w:u w:val="single"/>
                    </w:rPr>
                  </w:pPr>
                  <w:r w:rsidRPr="0033290F">
                    <w:rPr>
                      <w:rFonts w:ascii="Times New Roman" w:hAnsi="Times New Roman" w:cs="Times New Roman"/>
                      <w:b/>
                      <w:color w:val="1F497D" w:themeColor="text2"/>
                      <w:sz w:val="32"/>
                      <w:szCs w:val="24"/>
                      <w:u w:val="single"/>
                    </w:rPr>
                    <w:t>Почему важна мелкая моторика?</w:t>
                  </w:r>
                </w:p>
                <w:p w:rsidR="005A1F41" w:rsidRPr="0033290F" w:rsidRDefault="00276092" w:rsidP="0033290F">
                  <w:pPr>
                    <w:pStyle w:val="a5"/>
                    <w:numPr>
                      <w:ilvl w:val="0"/>
                      <w:numId w:val="1"/>
                    </w:numPr>
                    <w:spacing w:line="240" w:lineRule="auto"/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8"/>
                      <w:szCs w:val="24"/>
                    </w:rPr>
                  </w:pPr>
                  <w:r w:rsidRPr="0033290F">
                    <w:rPr>
                      <w:rFonts w:ascii="Times New Roman" w:hAnsi="Times New Roman" w:cs="Times New Roman"/>
                      <w:color w:val="1F497D" w:themeColor="text2"/>
                      <w:sz w:val="28"/>
                      <w:szCs w:val="24"/>
                    </w:rPr>
                    <w:t>Когнитивное развитие: Мелкая моторика способствует развитию мозга. Исследования показывают, что активные руки стимулируют мозговую деятельность, улучшая память и внимание.</w:t>
                  </w:r>
                </w:p>
                <w:p w:rsidR="0033290F" w:rsidRPr="0033290F" w:rsidRDefault="0033290F" w:rsidP="0033290F">
                  <w:pPr>
                    <w:pStyle w:val="a5"/>
                    <w:spacing w:line="240" w:lineRule="auto"/>
                    <w:rPr>
                      <w:rFonts w:ascii="Times New Roman" w:hAnsi="Times New Roman" w:cs="Times New Roman"/>
                      <w:color w:val="1F497D" w:themeColor="text2"/>
                      <w:sz w:val="28"/>
                      <w:szCs w:val="24"/>
                    </w:rPr>
                  </w:pPr>
                </w:p>
                <w:p w:rsidR="005A1F41" w:rsidRPr="0033290F" w:rsidRDefault="00276092" w:rsidP="005A1F41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8"/>
                      <w:szCs w:val="24"/>
                    </w:rPr>
                  </w:pPr>
                  <w:r w:rsidRPr="0033290F">
                    <w:rPr>
                      <w:rFonts w:ascii="Times New Roman" w:hAnsi="Times New Roman" w:cs="Times New Roman"/>
                      <w:color w:val="1F497D" w:themeColor="text2"/>
                      <w:sz w:val="28"/>
                      <w:szCs w:val="24"/>
                    </w:rPr>
                    <w:t>2. Социальные навыки: Игры и занятия, направленные на развитие мелкой моторики, часто требуют взаимодействия с другими детьми. Это помогает развивать коммуникативные навыки и учит работать в команде.</w:t>
                  </w:r>
                </w:p>
                <w:p w:rsidR="005A1F41" w:rsidRPr="0033290F" w:rsidRDefault="005A1F41" w:rsidP="005A1F41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8"/>
                      <w:szCs w:val="24"/>
                    </w:rPr>
                  </w:pPr>
                </w:p>
                <w:p w:rsidR="005A1F41" w:rsidRPr="0033290F" w:rsidRDefault="00276092" w:rsidP="005A1F41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8"/>
                      <w:szCs w:val="24"/>
                    </w:rPr>
                  </w:pPr>
                  <w:r w:rsidRPr="0033290F">
                    <w:rPr>
                      <w:rFonts w:ascii="Times New Roman" w:hAnsi="Times New Roman" w:cs="Times New Roman"/>
                      <w:color w:val="1F497D" w:themeColor="text2"/>
                      <w:sz w:val="28"/>
                      <w:szCs w:val="24"/>
                    </w:rPr>
                    <w:t>3. Эмоциональное развитие: Успехи в освоении новых навыков (например, использование ножниц или сборка конструктора) повышают самооценку ребенка и способствуют формированию уверенности в своих силах.</w:t>
                  </w:r>
                </w:p>
                <w:p w:rsidR="005A1F41" w:rsidRPr="0033290F" w:rsidRDefault="005A1F41" w:rsidP="005A1F41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8"/>
                      <w:szCs w:val="24"/>
                    </w:rPr>
                  </w:pPr>
                </w:p>
                <w:p w:rsidR="005A1F41" w:rsidRPr="0033290F" w:rsidRDefault="00276092" w:rsidP="0033290F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8"/>
                      <w:szCs w:val="24"/>
                    </w:rPr>
                  </w:pPr>
                  <w:r w:rsidRPr="0033290F">
                    <w:rPr>
                      <w:rFonts w:ascii="Times New Roman" w:hAnsi="Times New Roman" w:cs="Times New Roman"/>
                      <w:color w:val="1F497D" w:themeColor="text2"/>
                      <w:sz w:val="28"/>
                      <w:szCs w:val="24"/>
                    </w:rPr>
                    <w:t>4. Подготовка к школе: Хорошо развитая мелкая моторика необходима для письма, рисования и выпо</w:t>
                  </w:r>
                  <w:r w:rsidR="0033290F" w:rsidRPr="0033290F">
                    <w:rPr>
                      <w:rFonts w:ascii="Times New Roman" w:hAnsi="Times New Roman" w:cs="Times New Roman"/>
                      <w:color w:val="1F497D" w:themeColor="text2"/>
                      <w:sz w:val="28"/>
                      <w:szCs w:val="24"/>
                    </w:rPr>
                    <w:t>лнения других школьных заданий.</w:t>
                  </w:r>
                </w:p>
                <w:p w:rsidR="005A1F41" w:rsidRPr="005A1F41" w:rsidRDefault="005A1F41" w:rsidP="005A1F41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</w:p>
              </w:txbxContent>
            </v:textbox>
          </v:rect>
        </w:pict>
      </w:r>
      <w:r w:rsidR="005674EC" w:rsidRPr="005674EC">
        <w:rPr>
          <w:noProof/>
          <w:lang w:eastAsia="ru-RU"/>
        </w:rPr>
        <w:drawing>
          <wp:inline distT="0" distB="0" distL="0" distR="0">
            <wp:extent cx="6645044" cy="9730740"/>
            <wp:effectExtent l="0" t="0" r="3810" b="381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3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4EC" w:rsidRDefault="005674EC"/>
    <w:p w:rsidR="005674EC" w:rsidRDefault="00306C27">
      <w:r w:rsidRPr="00306C27">
        <w:rPr>
          <w:rFonts w:ascii="Times New Roman" w:hAnsi="Times New Roman" w:cs="Times New Roman"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рямоугольник 8" o:spid="_x0000_s1028" type="#_x0000_t202" style="position:absolute;margin-left:63.6pt;margin-top:36.35pt;width:393pt;height:635.4pt;z-index:251660288;mso-width-relative:margin;mso-height-relative:margin;v-text-anchor:middle" fillcolor="#eeece1" stroked="f" strokecolor="#385d8a" strokeweight="2pt">
            <v:textbox>
              <w:txbxContent>
                <w:p w:rsidR="0033290F" w:rsidRPr="0096773E" w:rsidRDefault="0078730E" w:rsidP="00F42FB2">
                  <w:pPr>
                    <w:jc w:val="center"/>
                    <w:rPr>
                      <w:rFonts w:ascii="Times New Roman" w:hAnsi="Times New Roman" w:cs="Times New Roman"/>
                      <w:b/>
                      <w:color w:val="1F497D" w:themeColor="text2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32"/>
                    </w:rPr>
                    <w:t>Как развивать мелкую моторику?</w:t>
                  </w:r>
                </w:p>
                <w:p w:rsidR="0033290F" w:rsidRPr="0033290F" w:rsidRDefault="0078730E" w:rsidP="0033290F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8"/>
                    </w:rPr>
                  </w:pPr>
                  <w:r w:rsidRPr="0033290F">
                    <w:rPr>
                      <w:rFonts w:ascii="Times New Roman" w:hAnsi="Times New Roman" w:cs="Times New Roman"/>
                      <w:color w:val="1F497D" w:themeColor="text2"/>
                      <w:sz w:val="28"/>
                    </w:rPr>
                    <w:t>1. Игры с конструкторами: Строительные наборы помогают развивать координац</w:t>
                  </w:r>
                  <w:r>
                    <w:rPr>
                      <w:rFonts w:ascii="Times New Roman" w:hAnsi="Times New Roman" w:cs="Times New Roman"/>
                      <w:color w:val="1F497D" w:themeColor="text2"/>
                      <w:sz w:val="28"/>
                    </w:rPr>
                    <w:t xml:space="preserve">ию и </w:t>
                  </w:r>
                  <w:r>
                    <w:rPr>
                      <w:rFonts w:ascii="Times New Roman" w:hAnsi="Times New Roman" w:cs="Times New Roman"/>
                      <w:color w:val="1F497D" w:themeColor="text2"/>
                      <w:sz w:val="28"/>
                    </w:rPr>
                    <w:t>пространственное мышление.</w:t>
                  </w:r>
                </w:p>
                <w:p w:rsidR="0033290F" w:rsidRPr="0033290F" w:rsidRDefault="0078730E" w:rsidP="0033290F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8"/>
                    </w:rPr>
                  </w:pPr>
                  <w:r w:rsidRPr="0033290F">
                    <w:rPr>
                      <w:rFonts w:ascii="Times New Roman" w:hAnsi="Times New Roman" w:cs="Times New Roman"/>
                      <w:color w:val="1F497D" w:themeColor="text2"/>
                      <w:sz w:val="28"/>
                    </w:rPr>
                    <w:t>2. Рисование и лепка: Использование различных материалов (глина, пластилин, краски) развивает творческие спо</w:t>
                  </w:r>
                  <w:r>
                    <w:rPr>
                      <w:rFonts w:ascii="Times New Roman" w:hAnsi="Times New Roman" w:cs="Times New Roman"/>
                      <w:color w:val="1F497D" w:themeColor="text2"/>
                      <w:sz w:val="28"/>
                    </w:rPr>
                    <w:t>собности и мелкие движения рук.</w:t>
                  </w:r>
                </w:p>
                <w:p w:rsidR="0033290F" w:rsidRPr="0033290F" w:rsidRDefault="0078730E" w:rsidP="0033290F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8"/>
                    </w:rPr>
                  </w:pPr>
                  <w:r w:rsidRPr="0033290F">
                    <w:rPr>
                      <w:rFonts w:ascii="Times New Roman" w:hAnsi="Times New Roman" w:cs="Times New Roman"/>
                      <w:color w:val="1F497D" w:themeColor="text2"/>
                      <w:sz w:val="28"/>
                    </w:rPr>
                    <w:t>3. Пазлы и настольные игры: Эти занятия требуют точности и внимания, что способствует раз</w:t>
                  </w:r>
                  <w:r w:rsidRPr="0033290F">
                    <w:rPr>
                      <w:rFonts w:ascii="Times New Roman" w:hAnsi="Times New Roman" w:cs="Times New Roman"/>
                      <w:color w:val="1F497D" w:themeColor="text2"/>
                      <w:sz w:val="28"/>
                    </w:rPr>
                    <w:t>витию моторики.</w:t>
                  </w:r>
                </w:p>
                <w:p w:rsidR="0033290F" w:rsidRPr="0033290F" w:rsidRDefault="0078730E" w:rsidP="0033290F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8"/>
                    </w:rPr>
                  </w:pPr>
                  <w:r w:rsidRPr="0033290F">
                    <w:rPr>
                      <w:rFonts w:ascii="Times New Roman" w:hAnsi="Times New Roman" w:cs="Times New Roman"/>
                      <w:color w:val="1F497D" w:themeColor="text2"/>
                      <w:sz w:val="28"/>
                    </w:rPr>
                    <w:t>4. Работа с мелкими предметами: Перекладывание бусин, сортировка кнопок или крупы — отл</w:t>
                  </w:r>
                  <w:r>
                    <w:rPr>
                      <w:rFonts w:ascii="Times New Roman" w:hAnsi="Times New Roman" w:cs="Times New Roman"/>
                      <w:color w:val="1F497D" w:themeColor="text2"/>
                      <w:sz w:val="28"/>
                    </w:rPr>
                    <w:t>ичные упражнения для пальчиков.</w:t>
                  </w:r>
                </w:p>
                <w:p w:rsidR="0033290F" w:rsidRPr="0033290F" w:rsidRDefault="0078730E" w:rsidP="0033290F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8"/>
                    </w:rPr>
                  </w:pPr>
                  <w:r w:rsidRPr="0033290F">
                    <w:rPr>
                      <w:rFonts w:ascii="Times New Roman" w:hAnsi="Times New Roman" w:cs="Times New Roman"/>
                      <w:color w:val="1F497D" w:themeColor="text2"/>
                      <w:sz w:val="28"/>
                    </w:rPr>
                    <w:t>5. Испол</w:t>
                  </w:r>
                  <w:r>
                    <w:rPr>
                      <w:rFonts w:ascii="Times New Roman" w:hAnsi="Times New Roman" w:cs="Times New Roman"/>
                      <w:color w:val="1F497D" w:themeColor="text2"/>
                      <w:sz w:val="28"/>
                    </w:rPr>
                    <w:t>ьзование ножниц: Под наблюдением</w:t>
                  </w:r>
                  <w:r w:rsidRPr="0033290F">
                    <w:rPr>
                      <w:rFonts w:ascii="Times New Roman" w:hAnsi="Times New Roman" w:cs="Times New Roman"/>
                      <w:color w:val="1F497D" w:themeColor="text2"/>
                      <w:sz w:val="28"/>
                    </w:rPr>
                    <w:t xml:space="preserve"> родителей, дети могут учиться вырезать простые формы, что значительно улучшает к</w:t>
                  </w:r>
                  <w:r w:rsidRPr="0033290F">
                    <w:rPr>
                      <w:rFonts w:ascii="Times New Roman" w:hAnsi="Times New Roman" w:cs="Times New Roman"/>
                      <w:color w:val="1F497D" w:themeColor="text2"/>
                      <w:sz w:val="28"/>
                    </w:rPr>
                    <w:t>оординацию.</w:t>
                  </w:r>
                </w:p>
                <w:p w:rsidR="0033290F" w:rsidRPr="0033290F" w:rsidRDefault="0078730E" w:rsidP="0033290F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8"/>
                    </w:rPr>
                  </w:pPr>
                  <w:r w:rsidRPr="0033290F">
                    <w:rPr>
                      <w:rFonts w:ascii="Times New Roman" w:hAnsi="Times New Roman" w:cs="Times New Roman"/>
                      <w:color w:val="1F497D" w:themeColor="text2"/>
                      <w:sz w:val="28"/>
                    </w:rPr>
                    <w:t>6. Музыкальные инструменты: Игра на инструментах (например, маракасы, клавишные) помогает развивать не только моторику, но и музыкальный слух.</w:t>
                  </w:r>
                  <w:r w:rsidR="0096773E" w:rsidRPr="0096773E">
                    <w:rPr>
                      <w:noProof/>
                      <w:lang w:eastAsia="ru-RU"/>
                    </w:rPr>
                    <w:t xml:space="preserve">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823460" cy="3383279"/>
                        <wp:effectExtent l="0" t="0" r="0" b="8255"/>
                        <wp:docPr id="12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26655" cy="338552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674EC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-323215</wp:posOffset>
            </wp:positionV>
            <wp:extent cx="6645275" cy="9730105"/>
            <wp:effectExtent l="0" t="0" r="3175" b="444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730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42FB2" w:rsidRDefault="00F42FB2"/>
    <w:p w:rsidR="00F42FB2" w:rsidRDefault="00F42FB2"/>
    <w:p w:rsidR="00F42FB2" w:rsidRDefault="00F42FB2">
      <w:pPr>
        <w:sectPr w:rsidR="00F42FB2" w:rsidSect="005674EC">
          <w:pgSz w:w="11906" w:h="16838"/>
          <w:pgMar w:top="720" w:right="720" w:bottom="720" w:left="720" w:header="708" w:footer="708" w:gutter="0"/>
          <w:pgNumType w:start="2"/>
          <w:cols w:space="708"/>
          <w:docGrid w:linePitch="360"/>
        </w:sectPr>
      </w:pPr>
    </w:p>
    <w:p w:rsidR="00A55CC7" w:rsidRDefault="00306C27">
      <w:pPr>
        <w:spacing w:after="0"/>
      </w:pPr>
      <w:r>
        <w:rPr>
          <w:noProof/>
          <w:lang w:eastAsia="ru-RU"/>
        </w:rPr>
        <w:lastRenderedPageBreak/>
        <w:pict>
          <v:shape id="Прямоугольник 15" o:spid="_x0000_s1027" type="#_x0000_t202" style="position:absolute;margin-left:66pt;margin-top:63pt;width:386.4pt;height:634.8pt;z-index:251663360;mso-height-relative:margin;v-text-anchor:middle" fillcolor="#eeece1" stroked="f" strokecolor="#385d8a" strokeweight="2pt">
            <v:textbox>
              <w:txbxContent>
                <w:p w:rsidR="00F42FB2" w:rsidRPr="00F42FB2" w:rsidRDefault="0078730E" w:rsidP="00F42FB2">
                  <w:pPr>
                    <w:jc w:val="center"/>
                    <w:rPr>
                      <w:rFonts w:ascii="Times New Roman" w:hAnsi="Times New Roman" w:cs="Times New Roman"/>
                      <w:b/>
                      <w:color w:val="1F497D" w:themeColor="text2"/>
                      <w:sz w:val="32"/>
                    </w:rPr>
                  </w:pPr>
                  <w:r w:rsidRPr="00F42FB2">
                    <w:rPr>
                      <w:rFonts w:ascii="Times New Roman" w:hAnsi="Times New Roman" w:cs="Times New Roman"/>
                      <w:b/>
                      <w:color w:val="1F497D" w:themeColor="text2"/>
                      <w:sz w:val="32"/>
                    </w:rPr>
                    <w:t>Рекомендации для родителей</w:t>
                  </w:r>
                </w:p>
                <w:p w:rsidR="00F42FB2" w:rsidRPr="00F42FB2" w:rsidRDefault="00F42FB2" w:rsidP="00F42FB2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4"/>
                    </w:rPr>
                  </w:pPr>
                </w:p>
                <w:p w:rsidR="00F42FB2" w:rsidRPr="00F42FB2" w:rsidRDefault="0078730E" w:rsidP="00F42FB2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8"/>
                    </w:rPr>
                  </w:pPr>
                  <w:r w:rsidRPr="00F42FB2">
                    <w:rPr>
                      <w:rFonts w:ascii="Times New Roman" w:hAnsi="Times New Roman" w:cs="Times New Roman"/>
                      <w:color w:val="1F497D" w:themeColor="text2"/>
                      <w:sz w:val="28"/>
                    </w:rPr>
                    <w:t xml:space="preserve">• Создавайте условия для игры: </w:t>
                  </w:r>
                  <w:r w:rsidRPr="00F42FB2">
                    <w:rPr>
                      <w:rFonts w:ascii="Times New Roman" w:hAnsi="Times New Roman" w:cs="Times New Roman"/>
                      <w:color w:val="1F497D" w:themeColor="text2"/>
                      <w:sz w:val="28"/>
                    </w:rPr>
                    <w:t>Обеспечьте доступ к различным материалам и игрушкам, которые способствуют развитию мелкой моторики.</w:t>
                  </w:r>
                </w:p>
                <w:p w:rsidR="00F42FB2" w:rsidRPr="00F42FB2" w:rsidRDefault="00F42FB2" w:rsidP="00F42FB2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8"/>
                    </w:rPr>
                  </w:pPr>
                </w:p>
                <w:p w:rsidR="00F42FB2" w:rsidRPr="00F42FB2" w:rsidRDefault="0078730E" w:rsidP="00F42FB2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8"/>
                    </w:rPr>
                  </w:pPr>
                  <w:r w:rsidRPr="00F42FB2">
                    <w:rPr>
                      <w:rFonts w:ascii="Times New Roman" w:hAnsi="Times New Roman" w:cs="Times New Roman"/>
                      <w:color w:val="1F497D" w:themeColor="text2"/>
                      <w:sz w:val="28"/>
                    </w:rPr>
                    <w:t>• Участвуйте в играх вместе с детьми: Это не только укрепляет связь между вами, но и позволяет вам наблюдать за процессом обучения.</w:t>
                  </w:r>
                </w:p>
                <w:p w:rsidR="00F42FB2" w:rsidRPr="00F42FB2" w:rsidRDefault="00F42FB2" w:rsidP="00F42FB2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8"/>
                    </w:rPr>
                  </w:pPr>
                </w:p>
                <w:p w:rsidR="00F42FB2" w:rsidRPr="00F42FB2" w:rsidRDefault="0078730E" w:rsidP="00F42FB2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8"/>
                    </w:rPr>
                  </w:pPr>
                  <w:r w:rsidRPr="00F42FB2">
                    <w:rPr>
                      <w:rFonts w:ascii="Times New Roman" w:hAnsi="Times New Roman" w:cs="Times New Roman"/>
                      <w:color w:val="1F497D" w:themeColor="text2"/>
                      <w:sz w:val="28"/>
                    </w:rPr>
                    <w:t>• Поощряйте самостояте</w:t>
                  </w:r>
                  <w:r w:rsidRPr="00F42FB2">
                    <w:rPr>
                      <w:rFonts w:ascii="Times New Roman" w:hAnsi="Times New Roman" w:cs="Times New Roman"/>
                      <w:color w:val="1F497D" w:themeColor="text2"/>
                      <w:sz w:val="28"/>
                    </w:rPr>
                    <w:t>льность: Позвольте детям выполнять простые задачи самостоятельно (например, застегивание пуговиц или завязывание шнурков).</w:t>
                  </w:r>
                </w:p>
                <w:p w:rsidR="00F42FB2" w:rsidRPr="00F42FB2" w:rsidRDefault="00F42FB2" w:rsidP="00F42FB2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8"/>
                    </w:rPr>
                  </w:pPr>
                </w:p>
                <w:p w:rsidR="00F42FB2" w:rsidRPr="00F42FB2" w:rsidRDefault="0078730E" w:rsidP="00F42FB2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8"/>
                    </w:rPr>
                  </w:pPr>
                  <w:r w:rsidRPr="00F42FB2">
                    <w:rPr>
                      <w:rFonts w:ascii="Times New Roman" w:hAnsi="Times New Roman" w:cs="Times New Roman"/>
                      <w:color w:val="1F497D" w:themeColor="text2"/>
                      <w:sz w:val="28"/>
                    </w:rPr>
                    <w:t>• Будьте терпеливы: Развитие мелкой моторики требует времени и практики. Поддерживайте ребенка в его усилиях.</w:t>
                  </w:r>
                </w:p>
                <w:p w:rsidR="00F42FB2" w:rsidRPr="00F42FB2" w:rsidRDefault="00F42FB2" w:rsidP="00F42FB2">
                  <w:pPr>
                    <w:rPr>
                      <w:rFonts w:ascii="Times New Roman" w:hAnsi="Times New Roman" w:cs="Times New Roman"/>
                      <w:color w:val="1F497D" w:themeColor="text2"/>
                      <w:sz w:val="28"/>
                    </w:rPr>
                  </w:pPr>
                </w:p>
                <w:p w:rsidR="00F42FB2" w:rsidRPr="00F42FB2" w:rsidRDefault="00F42FB2" w:rsidP="00F42FB2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8"/>
                    </w:rPr>
                  </w:pPr>
                </w:p>
                <w:p w:rsidR="00F42FB2" w:rsidRPr="00F42FB2" w:rsidRDefault="0078730E" w:rsidP="00F42FB2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8"/>
                    </w:rPr>
                  </w:pPr>
                  <w:r w:rsidRPr="00F42FB2">
                    <w:rPr>
                      <w:rFonts w:ascii="Times New Roman" w:hAnsi="Times New Roman" w:cs="Times New Roman"/>
                      <w:color w:val="1F497D" w:themeColor="text2"/>
                      <w:sz w:val="28"/>
                    </w:rPr>
                    <w:t>Развитие мелкой мото</w:t>
                  </w:r>
                  <w:r w:rsidRPr="00F42FB2">
                    <w:rPr>
                      <w:rFonts w:ascii="Times New Roman" w:hAnsi="Times New Roman" w:cs="Times New Roman"/>
                      <w:color w:val="1F497D" w:themeColor="text2"/>
                      <w:sz w:val="28"/>
                    </w:rPr>
                    <w:t xml:space="preserve">рики у детей раннего дошкольного возраста — это важный процесс, который влияет на множество аспектов их жизни. Поддерживая и стимулируя этот процесс через игры и занятия, родители могут значительно повлиять на общее развитие своих детей и подготовить их к </w:t>
                  </w:r>
                  <w:r w:rsidRPr="00F42FB2">
                    <w:rPr>
                      <w:rFonts w:ascii="Times New Roman" w:hAnsi="Times New Roman" w:cs="Times New Roman"/>
                      <w:color w:val="1F497D" w:themeColor="text2"/>
                      <w:sz w:val="28"/>
                    </w:rPr>
                    <w:t>будущим вызовам.</w:t>
                  </w:r>
                </w:p>
              </w:txbxContent>
            </v:textbox>
          </v:shape>
        </w:pict>
      </w:r>
      <w:r w:rsidR="00276092">
        <w:rPr>
          <w:noProof/>
          <w:lang w:eastAsia="ru-RU"/>
        </w:rPr>
        <w:drawing>
          <wp:inline distT="0" distB="0" distL="0" distR="0">
            <wp:extent cx="6645275" cy="9730105"/>
            <wp:effectExtent l="0" t="0" r="317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730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55CC7" w:rsidSect="005674EC">
      <w:pgSz w:w="11906" w:h="16838"/>
      <w:pgMar w:top="720" w:right="720" w:bottom="720" w:left="720" w:header="708" w:footer="708" w:gutter="0"/>
      <w:pgNumType w:start="3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1810C2"/>
    <w:multiLevelType w:val="hybridMultilevel"/>
    <w:tmpl w:val="BF38589E"/>
    <w:lvl w:ilvl="0" w:tplc="DDDA8C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4DAC45A" w:tentative="1">
      <w:start w:val="1"/>
      <w:numFmt w:val="lowerLetter"/>
      <w:lvlText w:val="%2."/>
      <w:lvlJc w:val="left"/>
      <w:pPr>
        <w:ind w:left="1440" w:hanging="360"/>
      </w:pPr>
    </w:lvl>
    <w:lvl w:ilvl="2" w:tplc="5B2AF0E2" w:tentative="1">
      <w:start w:val="1"/>
      <w:numFmt w:val="lowerRoman"/>
      <w:lvlText w:val="%3."/>
      <w:lvlJc w:val="right"/>
      <w:pPr>
        <w:ind w:left="2160" w:hanging="180"/>
      </w:pPr>
    </w:lvl>
    <w:lvl w:ilvl="3" w:tplc="903E2568" w:tentative="1">
      <w:start w:val="1"/>
      <w:numFmt w:val="decimal"/>
      <w:lvlText w:val="%4."/>
      <w:lvlJc w:val="left"/>
      <w:pPr>
        <w:ind w:left="2880" w:hanging="360"/>
      </w:pPr>
    </w:lvl>
    <w:lvl w:ilvl="4" w:tplc="6A6AC7AA" w:tentative="1">
      <w:start w:val="1"/>
      <w:numFmt w:val="lowerLetter"/>
      <w:lvlText w:val="%5."/>
      <w:lvlJc w:val="left"/>
      <w:pPr>
        <w:ind w:left="3600" w:hanging="360"/>
      </w:pPr>
    </w:lvl>
    <w:lvl w:ilvl="5" w:tplc="7768667A" w:tentative="1">
      <w:start w:val="1"/>
      <w:numFmt w:val="lowerRoman"/>
      <w:lvlText w:val="%6."/>
      <w:lvlJc w:val="right"/>
      <w:pPr>
        <w:ind w:left="4320" w:hanging="180"/>
      </w:pPr>
    </w:lvl>
    <w:lvl w:ilvl="6" w:tplc="B4500562" w:tentative="1">
      <w:start w:val="1"/>
      <w:numFmt w:val="decimal"/>
      <w:lvlText w:val="%7."/>
      <w:lvlJc w:val="left"/>
      <w:pPr>
        <w:ind w:left="5040" w:hanging="360"/>
      </w:pPr>
    </w:lvl>
    <w:lvl w:ilvl="7" w:tplc="F6165A74" w:tentative="1">
      <w:start w:val="1"/>
      <w:numFmt w:val="lowerLetter"/>
      <w:lvlText w:val="%8."/>
      <w:lvlJc w:val="left"/>
      <w:pPr>
        <w:ind w:left="5760" w:hanging="360"/>
      </w:pPr>
    </w:lvl>
    <w:lvl w:ilvl="8" w:tplc="A90010A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BF6F45"/>
    <w:multiLevelType w:val="hybridMultilevel"/>
    <w:tmpl w:val="3A484086"/>
    <w:lvl w:ilvl="0" w:tplc="A1081F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9523824" w:tentative="1">
      <w:start w:val="1"/>
      <w:numFmt w:val="lowerLetter"/>
      <w:lvlText w:val="%2."/>
      <w:lvlJc w:val="left"/>
      <w:pPr>
        <w:ind w:left="1440" w:hanging="360"/>
      </w:pPr>
    </w:lvl>
    <w:lvl w:ilvl="2" w:tplc="050A9E44" w:tentative="1">
      <w:start w:val="1"/>
      <w:numFmt w:val="lowerRoman"/>
      <w:lvlText w:val="%3."/>
      <w:lvlJc w:val="right"/>
      <w:pPr>
        <w:ind w:left="2160" w:hanging="180"/>
      </w:pPr>
    </w:lvl>
    <w:lvl w:ilvl="3" w:tplc="297E0C98" w:tentative="1">
      <w:start w:val="1"/>
      <w:numFmt w:val="decimal"/>
      <w:lvlText w:val="%4."/>
      <w:lvlJc w:val="left"/>
      <w:pPr>
        <w:ind w:left="2880" w:hanging="360"/>
      </w:pPr>
    </w:lvl>
    <w:lvl w:ilvl="4" w:tplc="8A787E3E" w:tentative="1">
      <w:start w:val="1"/>
      <w:numFmt w:val="lowerLetter"/>
      <w:lvlText w:val="%5."/>
      <w:lvlJc w:val="left"/>
      <w:pPr>
        <w:ind w:left="3600" w:hanging="360"/>
      </w:pPr>
    </w:lvl>
    <w:lvl w:ilvl="5" w:tplc="838C1284" w:tentative="1">
      <w:start w:val="1"/>
      <w:numFmt w:val="lowerRoman"/>
      <w:lvlText w:val="%6."/>
      <w:lvlJc w:val="right"/>
      <w:pPr>
        <w:ind w:left="4320" w:hanging="180"/>
      </w:pPr>
    </w:lvl>
    <w:lvl w:ilvl="6" w:tplc="C186D2EC" w:tentative="1">
      <w:start w:val="1"/>
      <w:numFmt w:val="decimal"/>
      <w:lvlText w:val="%7."/>
      <w:lvlJc w:val="left"/>
      <w:pPr>
        <w:ind w:left="5040" w:hanging="360"/>
      </w:pPr>
    </w:lvl>
    <w:lvl w:ilvl="7" w:tplc="5CE2A31C" w:tentative="1">
      <w:start w:val="1"/>
      <w:numFmt w:val="lowerLetter"/>
      <w:lvlText w:val="%8."/>
      <w:lvlJc w:val="left"/>
      <w:pPr>
        <w:ind w:left="5760" w:hanging="360"/>
      </w:pPr>
    </w:lvl>
    <w:lvl w:ilvl="8" w:tplc="044ADB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AD46EF"/>
    <w:multiLevelType w:val="hybridMultilevel"/>
    <w:tmpl w:val="03CE5F62"/>
    <w:lvl w:ilvl="0" w:tplc="A9942C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F5C2A20" w:tentative="1">
      <w:start w:val="1"/>
      <w:numFmt w:val="lowerLetter"/>
      <w:lvlText w:val="%2."/>
      <w:lvlJc w:val="left"/>
      <w:pPr>
        <w:ind w:left="1440" w:hanging="360"/>
      </w:pPr>
    </w:lvl>
    <w:lvl w:ilvl="2" w:tplc="9228B2B8" w:tentative="1">
      <w:start w:val="1"/>
      <w:numFmt w:val="lowerRoman"/>
      <w:lvlText w:val="%3."/>
      <w:lvlJc w:val="right"/>
      <w:pPr>
        <w:ind w:left="2160" w:hanging="180"/>
      </w:pPr>
    </w:lvl>
    <w:lvl w:ilvl="3" w:tplc="E4D0C47E" w:tentative="1">
      <w:start w:val="1"/>
      <w:numFmt w:val="decimal"/>
      <w:lvlText w:val="%4."/>
      <w:lvlJc w:val="left"/>
      <w:pPr>
        <w:ind w:left="2880" w:hanging="360"/>
      </w:pPr>
    </w:lvl>
    <w:lvl w:ilvl="4" w:tplc="C054FD90" w:tentative="1">
      <w:start w:val="1"/>
      <w:numFmt w:val="lowerLetter"/>
      <w:lvlText w:val="%5."/>
      <w:lvlJc w:val="left"/>
      <w:pPr>
        <w:ind w:left="3600" w:hanging="360"/>
      </w:pPr>
    </w:lvl>
    <w:lvl w:ilvl="5" w:tplc="1DBCF582" w:tentative="1">
      <w:start w:val="1"/>
      <w:numFmt w:val="lowerRoman"/>
      <w:lvlText w:val="%6."/>
      <w:lvlJc w:val="right"/>
      <w:pPr>
        <w:ind w:left="4320" w:hanging="180"/>
      </w:pPr>
    </w:lvl>
    <w:lvl w:ilvl="6" w:tplc="04103CE2" w:tentative="1">
      <w:start w:val="1"/>
      <w:numFmt w:val="decimal"/>
      <w:lvlText w:val="%7."/>
      <w:lvlJc w:val="left"/>
      <w:pPr>
        <w:ind w:left="5040" w:hanging="360"/>
      </w:pPr>
    </w:lvl>
    <w:lvl w:ilvl="7" w:tplc="359ACD3A" w:tentative="1">
      <w:start w:val="1"/>
      <w:numFmt w:val="lowerLetter"/>
      <w:lvlText w:val="%8."/>
      <w:lvlJc w:val="left"/>
      <w:pPr>
        <w:ind w:left="5760" w:hanging="360"/>
      </w:pPr>
    </w:lvl>
    <w:lvl w:ilvl="8" w:tplc="ABAA38FA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5674EC"/>
    <w:rsid w:val="00112CC5"/>
    <w:rsid w:val="001217E5"/>
    <w:rsid w:val="002546B0"/>
    <w:rsid w:val="00276092"/>
    <w:rsid w:val="00291A15"/>
    <w:rsid w:val="00306C27"/>
    <w:rsid w:val="0033290F"/>
    <w:rsid w:val="0034136E"/>
    <w:rsid w:val="00400BBD"/>
    <w:rsid w:val="00430E34"/>
    <w:rsid w:val="004858A6"/>
    <w:rsid w:val="005674EC"/>
    <w:rsid w:val="005901A1"/>
    <w:rsid w:val="005A1F41"/>
    <w:rsid w:val="0078730E"/>
    <w:rsid w:val="0096773E"/>
    <w:rsid w:val="00A55CC7"/>
    <w:rsid w:val="00F42F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6C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7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74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3290F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F42F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42FB2"/>
  </w:style>
  <w:style w:type="paragraph" w:styleId="a8">
    <w:name w:val="footer"/>
    <w:basedOn w:val="a"/>
    <w:link w:val="a9"/>
    <w:uiPriority w:val="99"/>
    <w:unhideWhenUsed/>
    <w:rsid w:val="00F42F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42FB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7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74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3290F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F42F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42FB2"/>
  </w:style>
  <w:style w:type="paragraph" w:styleId="a8">
    <w:name w:val="footer"/>
    <w:basedOn w:val="a"/>
    <w:link w:val="a9"/>
    <w:uiPriority w:val="99"/>
    <w:unhideWhenUsed/>
    <w:rsid w:val="00F42F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42FB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Белова</dc:creator>
  <cp:lastModifiedBy>lamer</cp:lastModifiedBy>
  <cp:revision>4</cp:revision>
  <dcterms:created xsi:type="dcterms:W3CDTF">2025-01-29T21:15:00Z</dcterms:created>
  <dcterms:modified xsi:type="dcterms:W3CDTF">2025-01-30T10:16:00Z</dcterms:modified>
</cp:coreProperties>
</file>