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6E" w:rsidRDefault="004C7071" w:rsidP="002E046E">
      <w:pPr>
        <w:pStyle w:val="af7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B5233">
        <w:rPr>
          <w:color w:val="333333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030DC169" wp14:editId="41C19769">
            <wp:simplePos x="0" y="0"/>
            <wp:positionH relativeFrom="column">
              <wp:posOffset>88265</wp:posOffset>
            </wp:positionH>
            <wp:positionV relativeFrom="paragraph">
              <wp:posOffset>925830</wp:posOffset>
            </wp:positionV>
            <wp:extent cx="3078480" cy="2105025"/>
            <wp:effectExtent l="0" t="0" r="0" b="9525"/>
            <wp:wrapTight wrapText="bothSides">
              <wp:wrapPolygon edited="0">
                <wp:start x="6416" y="391"/>
                <wp:lineTo x="267" y="4300"/>
                <wp:lineTo x="0" y="4691"/>
                <wp:lineTo x="0" y="10360"/>
                <wp:lineTo x="1871" y="16420"/>
                <wp:lineTo x="1337" y="17788"/>
                <wp:lineTo x="802" y="19548"/>
                <wp:lineTo x="802" y="19938"/>
                <wp:lineTo x="1069" y="21502"/>
                <wp:lineTo x="1203" y="21502"/>
                <wp:lineTo x="19649" y="21502"/>
                <wp:lineTo x="19782" y="21502"/>
                <wp:lineTo x="20584" y="19548"/>
                <wp:lineTo x="21119" y="17593"/>
                <wp:lineTo x="20851" y="6646"/>
                <wp:lineTo x="19916" y="4105"/>
                <wp:lineTo x="19782" y="2932"/>
                <wp:lineTo x="6950" y="391"/>
                <wp:lineTo x="6416" y="391"/>
              </wp:wrapPolygon>
            </wp:wrapTight>
            <wp:docPr id="2" name="Рисунок 2" descr="Школа - театр - дом | Памятка родителям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а - театр - дом | Памятка родителям будущих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23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0D1A27" wp14:editId="54B0FAB8">
                <wp:simplePos x="0" y="0"/>
                <wp:positionH relativeFrom="column">
                  <wp:posOffset>69215</wp:posOffset>
                </wp:positionH>
                <wp:positionV relativeFrom="paragraph">
                  <wp:posOffset>-6985</wp:posOffset>
                </wp:positionV>
                <wp:extent cx="6412865" cy="6191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5233" w:rsidRPr="001B5233" w:rsidRDefault="001B5233" w:rsidP="001B5233">
                            <w:pPr>
                              <w:pStyle w:val="af7"/>
                              <w:spacing w:after="0" w:line="360" w:lineRule="auto"/>
                              <w:jc w:val="center"/>
                              <w:rPr>
                                <w:bCs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233">
                              <w:rPr>
                                <w:bCs/>
                                <w:iCs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должен знать и уметь ребенок в 6-7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D1A2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.45pt;margin-top:-.55pt;width:504.9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" filled="f" stroked="f">
                <v:fill o:detectmouseclick="t"/>
                <v:textbox>
                  <w:txbxContent>
                    <w:p w:rsidR="001B5233" w:rsidRPr="001B5233" w:rsidRDefault="001B5233" w:rsidP="001B5233">
                      <w:pPr>
                        <w:pStyle w:val="af7"/>
                        <w:spacing w:after="0" w:line="360" w:lineRule="auto"/>
                        <w:jc w:val="center"/>
                        <w:rPr>
                          <w:bCs/>
                          <w:iCs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5233">
                        <w:rPr>
                          <w:bCs/>
                          <w:iCs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Что должен знать и уметь ребенок в 6-7 лет.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5AA7" w:rsidRPr="004F4541">
        <w:rPr>
          <w:bCs/>
          <w:iCs/>
          <w:color w:val="356929"/>
          <w:sz w:val="28"/>
          <w:szCs w:val="28"/>
        </w:rPr>
        <w:t xml:space="preserve"> </w:t>
      </w:r>
      <w:r w:rsidR="002E046E">
        <w:rPr>
          <w:bCs/>
          <w:iCs/>
          <w:color w:val="356929"/>
          <w:sz w:val="28"/>
          <w:szCs w:val="28"/>
        </w:rPr>
        <w:t xml:space="preserve">  </w:t>
      </w:r>
    </w:p>
    <w:p w:rsidR="004E4A16" w:rsidRPr="004F4541" w:rsidRDefault="002E046E" w:rsidP="004F4541">
      <w:pPr>
        <w:pStyle w:val="af7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0E192A" w:rsidRPr="004F4541">
        <w:rPr>
          <w:color w:val="333333"/>
          <w:sz w:val="28"/>
          <w:szCs w:val="28"/>
        </w:rPr>
        <w:t>Школа... Как много ожиданий, надежд, волнений связывают дети, р</w:t>
      </w:r>
      <w:bookmarkStart w:id="0" w:name="_GoBack"/>
      <w:bookmarkEnd w:id="0"/>
      <w:r w:rsidR="000E192A" w:rsidRPr="004F4541">
        <w:rPr>
          <w:color w:val="333333"/>
          <w:sz w:val="28"/>
          <w:szCs w:val="28"/>
        </w:rPr>
        <w:t>одители с этим словом. Поступление в школу - это начало нового этапа в жизни ребенка, вхождение его в мир знаний, новых прав и обязанностей, сложных и разнообразных взаимоотношений со взрослыми и сверстниками.</w:t>
      </w:r>
    </w:p>
    <w:p w:rsidR="004F4541" w:rsidRPr="004F4541" w:rsidRDefault="004E4A16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c4"/>
          <w:rFonts w:eastAsiaTheme="majorEastAsia"/>
          <w:color w:val="000000"/>
          <w:sz w:val="28"/>
          <w:szCs w:val="28"/>
        </w:rPr>
        <w:t> </w:t>
      </w:r>
      <w:r w:rsidR="004F4541" w:rsidRPr="004F4541">
        <w:rPr>
          <w:color w:val="000000"/>
          <w:sz w:val="28"/>
          <w:szCs w:val="28"/>
        </w:rPr>
        <w:t>Чтобы ребёнок смог включиться в учебный процесс, он должен достигнуть определённый уровень умственного развития.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t>Математика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соотносить цифру с количеством предметов, различать количественный и порядковый счёт;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считать от 1 до 10 в прямом и обратном порядке, называть предыдущее и последующее числа, писать цифры от 0 до 9;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ориентироваться в счёте в пределах 20, считать до 100 десятками;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решать простые примеры на сложение и вычитание;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знать состав чисел в пределах десяти;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 xml:space="preserve">• уметь сравнивать числа, используя </w:t>
      </w:r>
      <w:proofErr w:type="gramStart"/>
      <w:r w:rsidRPr="004F4541">
        <w:rPr>
          <w:color w:val="000000"/>
          <w:sz w:val="28"/>
          <w:szCs w:val="28"/>
        </w:rPr>
        <w:t>знаки &gt;</w:t>
      </w:r>
      <w:proofErr w:type="gramEnd"/>
      <w:r w:rsidRPr="004F4541">
        <w:rPr>
          <w:color w:val="000000"/>
          <w:sz w:val="28"/>
          <w:szCs w:val="28"/>
        </w:rPr>
        <w:t>, &lt;, =;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уравнивать неравное число предметов;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решать простые задачи на сложение и вычитание в одно действие и уметь самостоятельно их составлять;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сравнивать до 10 предметов по величине, длине, ширине, высоте, размещая их в порядке возрастания (убывания);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ориентироваться на листе бумаги и в окружающей обстановке (слева, справа, вверху, внизу и т. д.);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lastRenderedPageBreak/>
        <w:t>• знать геометрические фигуры и геометрические тела, уметь находить похожие на них предметы на рисунках и в окружающей обстановке.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t>Русский язык (основы грамоты, развитие речи)</w:t>
      </w:r>
      <w:r w:rsidR="00167121" w:rsidRPr="00167121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</w:t>
      </w:r>
      <w:r w:rsidR="00167121" w:rsidRPr="00167121">
        <w:rPr>
          <w:rFonts w:ascii="Times New Roman" w:hAnsi="Times New Roman" w:cs="Times New Roman"/>
          <w:color w:val="601802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93980</wp:posOffset>
            </wp:positionV>
            <wp:extent cx="23622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3" name="Рисунок 3" descr="ЧИТАНИЯ. Учимся читать! для iPhone и iPad скачать бесплатно, отзывы, видео  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ИТАНИЯ. Учимся читать! для iPhone и iPad скачать бесплатно, отзывы, видео  обз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• </w:t>
      </w:r>
      <w:r w:rsidRPr="004F4541">
        <w:rPr>
          <w:color w:val="000000"/>
          <w:sz w:val="28"/>
          <w:szCs w:val="28"/>
        </w:rPr>
        <w:t xml:space="preserve"> различать</w:t>
      </w:r>
      <w:proofErr w:type="gramEnd"/>
      <w:r w:rsidRPr="004F4541">
        <w:rPr>
          <w:color w:val="000000"/>
          <w:sz w:val="28"/>
          <w:szCs w:val="28"/>
        </w:rPr>
        <w:t xml:space="preserve"> понятия «звук» и «буква»;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соотносить звуки с соответствующими им буквами;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знать характеристики звуков: согласные и гласные, твёрдые и мягкие, звонкие и глухие, уметь анализировать звуки в словах;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выделять звуки в начале, в конце и в середине слова;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составлять, записывать и читать слоги и слова;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делить слова на слоги, ставить ударение, определять количество звуков и букв в слове;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различать слова, обозначающие предметы, признаки предметов и действия;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строить словосочетания и предложения;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иметь представление о повествовательных, вопросительных и восклицательных предложениях;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пересказывать текст;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составлять рассказ по картинкам, придумывать и рассказывать продолжение или начало истории;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знать наизусть несколько стихотворений;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уметь повторять скороговорки и отгадывать загадки;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читать и понимать прочитанное, отвечать на вопросы по тексту.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t>Внимание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выполнять задание до конца, не отвлекаясь;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до 10 отличий между двумя картинками;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одинаковые предметы из ряда подобных;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lastRenderedPageBreak/>
        <w:t>• находить фрагменты картинок;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проходить лабиринты из линий взглядом;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несоответствия в рисунках.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601802"/>
          <w:sz w:val="28"/>
          <w:szCs w:val="28"/>
        </w:rPr>
        <w:t>Память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до 9 предметов в течение 30 секунд;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и повторять ряд слов (из 10 слов ребёнок должен повторить 5 - 6);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и повторять по памяти фразы, произнесённые 1 - 2 раза;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ряд цифр (до 6);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запоминать картинку, а затем отвечать на вопросы по ней.</w:t>
      </w:r>
    </w:p>
    <w:p w:rsidR="004F4541" w:rsidRPr="004F4541" w:rsidRDefault="004F4541" w:rsidP="004F4541">
      <w:pPr>
        <w:pStyle w:val="3"/>
        <w:shd w:val="clear" w:color="auto" w:fill="FFFFFF"/>
        <w:spacing w:before="150" w:after="30" w:line="360" w:lineRule="auto"/>
        <w:rPr>
          <w:rFonts w:ascii="Times New Roman" w:hAnsi="Times New Roman" w:cs="Times New Roman"/>
          <w:color w:val="601802"/>
          <w:sz w:val="28"/>
          <w:szCs w:val="28"/>
        </w:rPr>
      </w:pPr>
      <w:r w:rsidRPr="004F4541">
        <w:rPr>
          <w:rFonts w:ascii="Times New Roman" w:hAnsi="Times New Roman" w:cs="Times New Roman"/>
          <w:color w:val="auto"/>
          <w:sz w:val="28"/>
          <w:szCs w:val="28"/>
        </w:rPr>
        <w:t>Логика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подбирать логические пары предметов (гнездо — птица, молоток — гвоздь);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подбирать недостающий фрагмент картинки, объясняя свой выбор;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находить закономерности в логических цепочках;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• определять последовательность событий; складывать картинку из 12 - 15 частей.</w:t>
      </w:r>
    </w:p>
    <w:p w:rsidR="004F4541" w:rsidRPr="004F4541" w:rsidRDefault="00167121" w:rsidP="004F4541">
      <w:pPr>
        <w:pStyle w:val="af7"/>
        <w:shd w:val="clear" w:color="auto" w:fill="FFFFFF"/>
        <w:spacing w:after="0" w:line="360" w:lineRule="auto"/>
        <w:ind w:firstLine="142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E4D6927" wp14:editId="4AC7A4CE">
            <wp:simplePos x="0" y="0"/>
            <wp:positionH relativeFrom="column">
              <wp:posOffset>4935855</wp:posOffset>
            </wp:positionH>
            <wp:positionV relativeFrom="paragraph">
              <wp:posOffset>572135</wp:posOffset>
            </wp:positionV>
            <wp:extent cx="1536065" cy="1952625"/>
            <wp:effectExtent l="0" t="0" r="6985" b="9525"/>
            <wp:wrapTight wrapText="bothSides">
              <wp:wrapPolygon edited="0">
                <wp:start x="14198" y="0"/>
                <wp:lineTo x="536" y="16859"/>
                <wp:lineTo x="0" y="19387"/>
                <wp:lineTo x="0" y="21073"/>
                <wp:lineTo x="8036" y="21495"/>
                <wp:lineTo x="15001" y="21495"/>
                <wp:lineTo x="17948" y="21073"/>
                <wp:lineTo x="18216" y="20230"/>
                <wp:lineTo x="19287" y="18544"/>
                <wp:lineTo x="16073" y="16859"/>
                <wp:lineTo x="17144" y="16859"/>
                <wp:lineTo x="17680" y="14962"/>
                <wp:lineTo x="17412" y="10537"/>
                <wp:lineTo x="21430" y="9904"/>
                <wp:lineTo x="21430" y="7165"/>
                <wp:lineTo x="18752" y="6743"/>
                <wp:lineTo x="15537" y="3372"/>
                <wp:lineTo x="16876" y="2318"/>
                <wp:lineTo x="17144" y="843"/>
                <wp:lineTo x="16341" y="0"/>
                <wp:lineTo x="14198" y="0"/>
              </wp:wrapPolygon>
            </wp:wrapTight>
            <wp:docPr id="4" name="Рисунок 4" descr="Я ВОЗЬМУ КАРАНДАШ... ) Клипарт PNG.. Обсуждение на LiveInternet - 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 ВОЗЬМУ КАРАНДАШ... ) Клипарт PNG.. Обсуждение на LiveInternet - 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541" w:rsidRPr="004F4541">
        <w:rPr>
          <w:b/>
          <w:color w:val="000000"/>
          <w:sz w:val="28"/>
          <w:szCs w:val="28"/>
        </w:rPr>
        <w:t>Мелкая моторика</w:t>
      </w:r>
    </w:p>
    <w:p w:rsidR="004F4541" w:rsidRPr="004F4541" w:rsidRDefault="004F4541" w:rsidP="004F4541">
      <w:pPr>
        <w:pStyle w:val="af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4F4541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Ребёнок 6 - 7 лет должен:</w:t>
      </w:r>
      <w:r w:rsidR="00167121" w:rsidRPr="00167121">
        <w:t xml:space="preserve"> 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Располагать изображение на всем листе или в заданных пределах: на одной линии, на широкой полосе.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Штриховать рисунки, не выходя за их контуры. Аккуратно раскрашивать сложные рисунки.</w:t>
      </w:r>
    </w:p>
    <w:p w:rsidR="004F4541" w:rsidRPr="004F4541" w:rsidRDefault="004F4541" w:rsidP="004F4541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Ориентироваться в тетради в клетку или в линейку.</w:t>
      </w:r>
    </w:p>
    <w:p w:rsidR="00D80195" w:rsidRDefault="00D80195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167121" w:rsidRDefault="00167121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167121" w:rsidRDefault="00167121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D80195" w:rsidRDefault="00D80195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>Окружающий мир</w:t>
      </w:r>
    </w:p>
    <w:p w:rsidR="00D80195" w:rsidRDefault="00D80195" w:rsidP="00D80195">
      <w:pPr>
        <w:pStyle w:val="af7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Ребенок 6-7 лет должен</w:t>
      </w:r>
    </w:p>
    <w:p w:rsidR="00D80195" w:rsidRPr="00167121" w:rsidRDefault="004F4541" w:rsidP="0002604F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t xml:space="preserve">Называть свое имя, отчество и фамилию. Называть имя, отчество и фамилию своих родителей. </w:t>
      </w:r>
    </w:p>
    <w:p w:rsidR="00D80195" w:rsidRPr="00167121" w:rsidRDefault="004F4541" w:rsidP="00504E30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t>Знать название своего города (села). Знать название</w:t>
      </w:r>
      <w:r w:rsidR="00D80195" w:rsidRPr="00167121">
        <w:rPr>
          <w:color w:val="000000"/>
          <w:sz w:val="28"/>
          <w:szCs w:val="28"/>
        </w:rPr>
        <w:t xml:space="preserve"> столицы Родины. 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Знать свой домашний адрес и город, в котором живет.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 xml:space="preserve">Называть времена года, части суток, дни недели, месяцы; знать их количество и последовательность. 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 xml:space="preserve">Называть весенние, летние, осенние и зимние месяцы. Уметь описывать, что происходит с природой в то или иное время года. 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Ориентироваться во времени.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Иметь представление о природных и погодных явлениях.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Знать основные цвета, основные геометрические фигуры.</w:t>
      </w:r>
    </w:p>
    <w:p w:rsidR="00D80195" w:rsidRDefault="004F4541" w:rsidP="001B5233">
      <w:pPr>
        <w:pStyle w:val="af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 w:rsidRPr="004F4541">
        <w:rPr>
          <w:color w:val="000000"/>
          <w:sz w:val="28"/>
          <w:szCs w:val="28"/>
        </w:rPr>
        <w:t>Отличать хищных животных от травоядных. Отличать перелетных птиц от зимующих. Отличать садовые цветы от полевых.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167121" w:rsidRDefault="004F4541" w:rsidP="00FD2EC5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141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t>Уметь ориентироваться в пространстве. Знать понятия «право – лево», «впереди, позади, слева, справа, вверху, внизу, из, под, над, на и т.д.»</w:t>
      </w:r>
    </w:p>
    <w:p w:rsidR="004F4541" w:rsidRPr="00167121" w:rsidRDefault="004F4541" w:rsidP="00FD2EC5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67" w:hanging="141"/>
        <w:jc w:val="both"/>
        <w:rPr>
          <w:color w:val="000000"/>
          <w:sz w:val="28"/>
          <w:szCs w:val="28"/>
        </w:rPr>
      </w:pPr>
      <w:r w:rsidRPr="00167121">
        <w:rPr>
          <w:color w:val="000000"/>
          <w:sz w:val="28"/>
          <w:szCs w:val="28"/>
        </w:rPr>
        <w:t>Уметь рассказать, чем он любит заниматься.</w:t>
      </w:r>
    </w:p>
    <w:p w:rsidR="00167121" w:rsidRDefault="004C7071" w:rsidP="004F4541">
      <w:pPr>
        <w:pStyle w:val="af7"/>
        <w:shd w:val="clear" w:color="auto" w:fill="FFFFFF"/>
        <w:spacing w:after="0" w:line="360" w:lineRule="auto"/>
        <w:ind w:left="567"/>
        <w:jc w:val="center"/>
        <w:rPr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6D21785" wp14:editId="44DD0556">
            <wp:simplePos x="0" y="0"/>
            <wp:positionH relativeFrom="column">
              <wp:posOffset>1821815</wp:posOffset>
            </wp:positionH>
            <wp:positionV relativeFrom="paragraph">
              <wp:posOffset>712470</wp:posOffset>
            </wp:positionV>
            <wp:extent cx="302895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ight>
            <wp:docPr id="5" name="Рисунок 5" descr="http://xn--80afqiajhhqflw8m.xn--p1ai/userfls/editor/fullsize/6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80afqiajhhqflw8m.xn--p1ai/userfls/editor/fullsize/62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541" w:rsidRPr="004F4541">
        <w:rPr>
          <w:b/>
          <w:color w:val="000000"/>
          <w:sz w:val="28"/>
          <w:szCs w:val="28"/>
          <w:u w:val="single"/>
        </w:rPr>
        <w:t>Вот такой большой багаж знаний и умений должен быть накоплен к первому классу.</w:t>
      </w:r>
    </w:p>
    <w:p w:rsidR="005D5AA7" w:rsidRPr="004F4541" w:rsidRDefault="005D5AA7" w:rsidP="004C7071">
      <w:pPr>
        <w:pStyle w:val="af7"/>
        <w:shd w:val="clear" w:color="auto" w:fill="FFFFFF"/>
        <w:spacing w:after="0" w:line="360" w:lineRule="auto"/>
        <w:ind w:left="567"/>
        <w:jc w:val="center"/>
        <w:rPr>
          <w:color w:val="356929"/>
          <w:sz w:val="28"/>
          <w:szCs w:val="28"/>
        </w:rPr>
      </w:pPr>
    </w:p>
    <w:sectPr w:rsidR="005D5AA7" w:rsidRPr="004F4541" w:rsidSect="000E192A">
      <w:pgSz w:w="11906" w:h="16838"/>
      <w:pgMar w:top="851" w:right="851" w:bottom="851" w:left="851" w:header="709" w:footer="709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2F70"/>
    <w:multiLevelType w:val="hybridMultilevel"/>
    <w:tmpl w:val="E31A1FEC"/>
    <w:lvl w:ilvl="0" w:tplc="EA1CE29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4CD8"/>
    <w:multiLevelType w:val="hybridMultilevel"/>
    <w:tmpl w:val="E7D689F6"/>
    <w:lvl w:ilvl="0" w:tplc="485ECC44">
      <w:start w:val="1"/>
      <w:numFmt w:val="decimal"/>
      <w:lvlText w:val="%1.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D25419"/>
    <w:multiLevelType w:val="hybridMultilevel"/>
    <w:tmpl w:val="28745C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9875FA3"/>
    <w:multiLevelType w:val="hybridMultilevel"/>
    <w:tmpl w:val="739E13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C3B0750"/>
    <w:multiLevelType w:val="multilevel"/>
    <w:tmpl w:val="8C5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C0045"/>
    <w:multiLevelType w:val="multilevel"/>
    <w:tmpl w:val="2A2E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91"/>
    <w:rsid w:val="00003274"/>
    <w:rsid w:val="000E192A"/>
    <w:rsid w:val="00116E6F"/>
    <w:rsid w:val="00167121"/>
    <w:rsid w:val="0019141D"/>
    <w:rsid w:val="001936E4"/>
    <w:rsid w:val="001B5233"/>
    <w:rsid w:val="002B1207"/>
    <w:rsid w:val="002D4CEA"/>
    <w:rsid w:val="002E046E"/>
    <w:rsid w:val="003F0E98"/>
    <w:rsid w:val="004B0165"/>
    <w:rsid w:val="004B7691"/>
    <w:rsid w:val="004C7071"/>
    <w:rsid w:val="004E4A16"/>
    <w:rsid w:val="004F4541"/>
    <w:rsid w:val="00560672"/>
    <w:rsid w:val="005B6517"/>
    <w:rsid w:val="005D5AA7"/>
    <w:rsid w:val="00647B72"/>
    <w:rsid w:val="007D23B1"/>
    <w:rsid w:val="008F1195"/>
    <w:rsid w:val="0096718B"/>
    <w:rsid w:val="00BB7B6B"/>
    <w:rsid w:val="00C1172A"/>
    <w:rsid w:val="00CF2872"/>
    <w:rsid w:val="00D0543E"/>
    <w:rsid w:val="00D80195"/>
    <w:rsid w:val="00E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99490-DF25-42A6-85F1-4C1922E6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character" w:styleId="af6">
    <w:name w:val="Hyperlink"/>
    <w:basedOn w:val="a0"/>
    <w:uiPriority w:val="99"/>
    <w:semiHidden/>
    <w:unhideWhenUsed/>
    <w:rsid w:val="000E192A"/>
    <w:rPr>
      <w:color w:val="0000FF"/>
      <w:u w:val="single"/>
    </w:rPr>
  </w:style>
  <w:style w:type="character" w:customStyle="1" w:styleId="breadcrumbslink">
    <w:name w:val="breadcrumbs__link"/>
    <w:basedOn w:val="a0"/>
    <w:rsid w:val="000E192A"/>
  </w:style>
  <w:style w:type="paragraph" w:styleId="af7">
    <w:name w:val="Normal (Web)"/>
    <w:basedOn w:val="a"/>
    <w:uiPriority w:val="99"/>
    <w:unhideWhenUsed/>
    <w:rsid w:val="000E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E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4A16"/>
  </w:style>
  <w:style w:type="character" w:customStyle="1" w:styleId="c1">
    <w:name w:val="c1"/>
    <w:basedOn w:val="a0"/>
    <w:rsid w:val="004E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3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76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8574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8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</cp:lastModifiedBy>
  <cp:revision>2</cp:revision>
  <dcterms:created xsi:type="dcterms:W3CDTF">2022-09-14T12:13:00Z</dcterms:created>
  <dcterms:modified xsi:type="dcterms:W3CDTF">2022-09-14T12:13:00Z</dcterms:modified>
</cp:coreProperties>
</file>