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0E" w:rsidRPr="0098090E" w:rsidRDefault="0098090E" w:rsidP="00E23E1C">
      <w:pPr>
        <w:spacing w:line="360" w:lineRule="auto"/>
        <w:jc w:val="center"/>
        <w:rPr>
          <w:sz w:val="28"/>
          <w:szCs w:val="28"/>
        </w:rPr>
      </w:pPr>
      <w:r w:rsidRPr="0098090E">
        <w:rPr>
          <w:sz w:val="28"/>
          <w:szCs w:val="28"/>
        </w:rPr>
        <w:t>МДОУ Детский сад №227</w:t>
      </w: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98090E" w:rsidRDefault="0098090E" w:rsidP="00E23E1C">
      <w:pPr>
        <w:spacing w:line="360" w:lineRule="auto"/>
        <w:rPr>
          <w:sz w:val="28"/>
          <w:szCs w:val="28"/>
        </w:rPr>
      </w:pPr>
    </w:p>
    <w:p w:rsidR="00E23E1C" w:rsidRDefault="0010168E" w:rsidP="00E23E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Консультация для педагогов на тему:</w:t>
      </w:r>
    </w:p>
    <w:p w:rsidR="00E23E1C" w:rsidRPr="0098090E" w:rsidRDefault="00E23E1C" w:rsidP="00E23E1C">
      <w:pPr>
        <w:spacing w:line="360" w:lineRule="auto"/>
        <w:rPr>
          <w:sz w:val="28"/>
          <w:szCs w:val="28"/>
        </w:rPr>
      </w:pPr>
    </w:p>
    <w:p w:rsidR="00E23E1C" w:rsidRPr="00E23E1C" w:rsidRDefault="0098090E" w:rsidP="00E23E1C">
      <w:pPr>
        <w:spacing w:line="360" w:lineRule="auto"/>
        <w:jc w:val="center"/>
        <w:rPr>
          <w:sz w:val="40"/>
          <w:szCs w:val="40"/>
        </w:rPr>
      </w:pPr>
      <w:r w:rsidRPr="00E23E1C">
        <w:rPr>
          <w:sz w:val="40"/>
          <w:szCs w:val="40"/>
        </w:rPr>
        <w:t xml:space="preserve">Развивающие игры В.В. </w:t>
      </w:r>
      <w:proofErr w:type="spellStart"/>
      <w:r w:rsidRPr="00E23E1C">
        <w:rPr>
          <w:sz w:val="40"/>
          <w:szCs w:val="40"/>
        </w:rPr>
        <w:t>Воскобовича</w:t>
      </w:r>
      <w:proofErr w:type="spellEnd"/>
    </w:p>
    <w:p w:rsidR="00C16F03" w:rsidRPr="00E23E1C" w:rsidRDefault="0098090E" w:rsidP="00E23E1C">
      <w:pPr>
        <w:spacing w:line="360" w:lineRule="auto"/>
        <w:jc w:val="center"/>
        <w:rPr>
          <w:sz w:val="40"/>
          <w:szCs w:val="40"/>
        </w:rPr>
      </w:pPr>
      <w:r w:rsidRPr="00E23E1C">
        <w:rPr>
          <w:sz w:val="40"/>
          <w:szCs w:val="40"/>
        </w:rPr>
        <w:t>для детей раннего возраста.</w:t>
      </w: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E23E1C" w:rsidRDefault="00E23E1C" w:rsidP="00E23E1C">
      <w:pPr>
        <w:spacing w:line="360" w:lineRule="auto"/>
        <w:jc w:val="right"/>
        <w:rPr>
          <w:sz w:val="28"/>
          <w:szCs w:val="28"/>
        </w:rPr>
      </w:pPr>
    </w:p>
    <w:p w:rsidR="0098090E" w:rsidRPr="0098090E" w:rsidRDefault="0098090E" w:rsidP="00E23E1C">
      <w:pPr>
        <w:spacing w:line="360" w:lineRule="auto"/>
        <w:jc w:val="right"/>
        <w:rPr>
          <w:sz w:val="28"/>
          <w:szCs w:val="28"/>
        </w:rPr>
      </w:pPr>
      <w:r w:rsidRPr="0098090E">
        <w:rPr>
          <w:sz w:val="28"/>
          <w:szCs w:val="28"/>
        </w:rPr>
        <w:t>Воспитатель</w:t>
      </w:r>
      <w:proofErr w:type="gramStart"/>
      <w:r w:rsidRPr="0098090E">
        <w:rPr>
          <w:sz w:val="28"/>
          <w:szCs w:val="28"/>
        </w:rPr>
        <w:t xml:space="preserve"> :</w:t>
      </w:r>
      <w:proofErr w:type="gramEnd"/>
      <w:r w:rsidRPr="0098090E">
        <w:rPr>
          <w:sz w:val="28"/>
          <w:szCs w:val="28"/>
        </w:rPr>
        <w:t xml:space="preserve"> </w:t>
      </w:r>
    </w:p>
    <w:p w:rsidR="0098090E" w:rsidRPr="0098090E" w:rsidRDefault="0098090E" w:rsidP="00E23E1C">
      <w:pPr>
        <w:spacing w:line="360" w:lineRule="auto"/>
        <w:jc w:val="right"/>
        <w:rPr>
          <w:sz w:val="28"/>
          <w:szCs w:val="28"/>
        </w:rPr>
      </w:pPr>
      <w:r w:rsidRPr="0098090E">
        <w:rPr>
          <w:sz w:val="28"/>
          <w:szCs w:val="28"/>
        </w:rPr>
        <w:t>Горбачева И.В.</w:t>
      </w: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98090E" w:rsidRPr="0098090E" w:rsidRDefault="0098090E" w:rsidP="00E23E1C">
      <w:pPr>
        <w:spacing w:line="360" w:lineRule="auto"/>
        <w:rPr>
          <w:sz w:val="28"/>
          <w:szCs w:val="28"/>
        </w:rPr>
      </w:pPr>
    </w:p>
    <w:p w:rsidR="00E23E1C" w:rsidRDefault="00E23E1C" w:rsidP="00E23E1C">
      <w:pPr>
        <w:spacing w:line="360" w:lineRule="auto"/>
        <w:jc w:val="center"/>
        <w:rPr>
          <w:sz w:val="28"/>
          <w:szCs w:val="28"/>
        </w:rPr>
      </w:pPr>
    </w:p>
    <w:p w:rsidR="00E23E1C" w:rsidRDefault="00E23E1C" w:rsidP="00E23E1C">
      <w:pPr>
        <w:spacing w:line="360" w:lineRule="auto"/>
        <w:jc w:val="center"/>
        <w:rPr>
          <w:sz w:val="28"/>
          <w:szCs w:val="28"/>
        </w:rPr>
      </w:pPr>
    </w:p>
    <w:p w:rsidR="00E23E1C" w:rsidRDefault="00E23E1C" w:rsidP="00E23E1C">
      <w:pPr>
        <w:spacing w:line="360" w:lineRule="auto"/>
        <w:jc w:val="center"/>
        <w:rPr>
          <w:sz w:val="28"/>
          <w:szCs w:val="28"/>
        </w:rPr>
      </w:pPr>
    </w:p>
    <w:p w:rsidR="00E23E1C" w:rsidRDefault="00E23E1C" w:rsidP="00E23E1C">
      <w:pPr>
        <w:spacing w:line="360" w:lineRule="auto"/>
        <w:jc w:val="center"/>
        <w:rPr>
          <w:sz w:val="28"/>
          <w:szCs w:val="28"/>
        </w:rPr>
      </w:pPr>
    </w:p>
    <w:p w:rsidR="00E23E1C" w:rsidRDefault="00E23E1C" w:rsidP="00E23E1C">
      <w:pPr>
        <w:spacing w:line="360" w:lineRule="auto"/>
        <w:jc w:val="center"/>
        <w:rPr>
          <w:sz w:val="28"/>
          <w:szCs w:val="28"/>
        </w:rPr>
      </w:pPr>
    </w:p>
    <w:p w:rsidR="00E23E1C" w:rsidRDefault="00E23E1C" w:rsidP="00E23E1C">
      <w:pPr>
        <w:spacing w:line="360" w:lineRule="auto"/>
        <w:jc w:val="center"/>
        <w:rPr>
          <w:sz w:val="28"/>
          <w:szCs w:val="28"/>
        </w:rPr>
      </w:pPr>
    </w:p>
    <w:p w:rsidR="00E23E1C" w:rsidRDefault="00E23E1C" w:rsidP="00E23E1C">
      <w:pPr>
        <w:spacing w:line="360" w:lineRule="auto"/>
        <w:jc w:val="center"/>
        <w:rPr>
          <w:sz w:val="28"/>
          <w:szCs w:val="28"/>
        </w:rPr>
      </w:pPr>
    </w:p>
    <w:p w:rsidR="0098090E" w:rsidRDefault="0098090E" w:rsidP="00E23E1C">
      <w:pPr>
        <w:spacing w:line="360" w:lineRule="auto"/>
        <w:jc w:val="center"/>
        <w:rPr>
          <w:sz w:val="28"/>
          <w:szCs w:val="28"/>
        </w:rPr>
      </w:pPr>
      <w:r w:rsidRPr="0098090E">
        <w:rPr>
          <w:sz w:val="28"/>
          <w:szCs w:val="28"/>
        </w:rPr>
        <w:t>2018-2019 учебный год</w:t>
      </w:r>
    </w:p>
    <w:p w:rsidR="00E23E1C" w:rsidRDefault="00E23E1C" w:rsidP="00E23E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Ярославль</w:t>
      </w:r>
    </w:p>
    <w:p w:rsidR="000416B1" w:rsidRPr="000416B1" w:rsidRDefault="00004786" w:rsidP="00E23E1C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</w:t>
      </w:r>
      <w:r w:rsidR="000416B1" w:rsidRPr="000416B1">
        <w:rPr>
          <w:szCs w:val="28"/>
        </w:rPr>
        <w:t>В настоящее время актуальность игровой деятельности повышается из-за перенасыщенности современного ребенка информацией. Телевидение, интернет увеличили и разнообразили поток получаемой информации. Но они представляют в основном материал для пассивного восприятия. Важной задачей обучения дошкольников является развитие умений самостоятельно оценивать и отбирать полученную информацию. Развивать подобное умение помогает игра.</w:t>
      </w:r>
    </w:p>
    <w:p w:rsidR="00004786" w:rsidRPr="00004786" w:rsidRDefault="00004786" w:rsidP="00E23E1C">
      <w:pPr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0416B1" w:rsidRPr="000416B1">
        <w:rPr>
          <w:szCs w:val="28"/>
        </w:rPr>
        <w:t xml:space="preserve">Сегодня в детских учреждениях  с самого раннего возраста широко используется педагогами </w:t>
      </w:r>
      <w:r w:rsidR="000416B1">
        <w:rPr>
          <w:szCs w:val="28"/>
        </w:rPr>
        <w:t xml:space="preserve">игровая </w:t>
      </w:r>
      <w:r w:rsidR="000416B1" w:rsidRPr="000416B1">
        <w:rPr>
          <w:szCs w:val="28"/>
        </w:rPr>
        <w:t xml:space="preserve"> </w:t>
      </w:r>
      <w:r w:rsidR="000416B1">
        <w:rPr>
          <w:szCs w:val="28"/>
        </w:rPr>
        <w:t xml:space="preserve">технология В.В. </w:t>
      </w:r>
      <w:proofErr w:type="spellStart"/>
      <w:r w:rsidR="000416B1">
        <w:rPr>
          <w:szCs w:val="28"/>
        </w:rPr>
        <w:t>Воскобовича</w:t>
      </w:r>
      <w:proofErr w:type="spellEnd"/>
      <w:r w:rsidR="000416B1">
        <w:rPr>
          <w:szCs w:val="28"/>
        </w:rPr>
        <w:t xml:space="preserve"> « </w:t>
      </w:r>
      <w:proofErr w:type="gramStart"/>
      <w:r w:rsidR="000416B1">
        <w:rPr>
          <w:szCs w:val="28"/>
        </w:rPr>
        <w:t>Сказочный</w:t>
      </w:r>
      <w:proofErr w:type="gramEnd"/>
      <w:r w:rsidR="000416B1">
        <w:rPr>
          <w:szCs w:val="28"/>
        </w:rPr>
        <w:t xml:space="preserve"> лабиринты игры»</w:t>
      </w:r>
      <w:r>
        <w:rPr>
          <w:szCs w:val="28"/>
        </w:rPr>
        <w:t xml:space="preserve">. </w:t>
      </w:r>
      <w:r w:rsidRPr="00004786">
        <w:rPr>
          <w:szCs w:val="28"/>
        </w:rPr>
        <w:t>Цель технологии: построение педагогического процесса, способствующего интеллектуально-творческому развитию детей в игре.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spacing w:line="360" w:lineRule="auto"/>
        <w:rPr>
          <w:szCs w:val="28"/>
          <w:u w:val="single"/>
        </w:rPr>
      </w:pPr>
      <w:r w:rsidRPr="00004786">
        <w:rPr>
          <w:szCs w:val="28"/>
          <w:u w:val="single"/>
        </w:rPr>
        <w:t>Особенности технологии: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r w:rsidRPr="00004786">
        <w:rPr>
          <w:szCs w:val="28"/>
        </w:rPr>
        <w:t>Широкий возрастной диапазон участников игр.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r w:rsidRPr="00004786">
        <w:rPr>
          <w:szCs w:val="28"/>
        </w:rPr>
        <w:t>Многофункциональность развивающих игр.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r w:rsidRPr="00004786">
        <w:rPr>
          <w:szCs w:val="28"/>
        </w:rPr>
        <w:t>Вариативность.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r w:rsidRPr="00004786">
        <w:rPr>
          <w:szCs w:val="28"/>
        </w:rPr>
        <w:t>Сказочность.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r w:rsidRPr="00004786">
        <w:rPr>
          <w:szCs w:val="28"/>
        </w:rPr>
        <w:t>Взаимосвязь развивающих пособий.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proofErr w:type="spellStart"/>
      <w:r w:rsidRPr="00004786">
        <w:rPr>
          <w:szCs w:val="28"/>
        </w:rPr>
        <w:t>Поэтапность</w:t>
      </w:r>
      <w:proofErr w:type="spellEnd"/>
      <w:r w:rsidRPr="00004786">
        <w:rPr>
          <w:szCs w:val="28"/>
        </w:rPr>
        <w:t>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r w:rsidRPr="00004786">
        <w:rPr>
          <w:szCs w:val="28"/>
        </w:rPr>
        <w:t>Широта использования.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r w:rsidRPr="00004786">
        <w:rPr>
          <w:szCs w:val="28"/>
        </w:rPr>
        <w:t>Творческий потенциал каждой игры.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r w:rsidRPr="00004786">
        <w:rPr>
          <w:szCs w:val="28"/>
        </w:rPr>
        <w:t>Комфортность.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numPr>
          <w:ilvl w:val="0"/>
          <w:numId w:val="4"/>
        </w:numPr>
        <w:spacing w:line="360" w:lineRule="auto"/>
        <w:rPr>
          <w:szCs w:val="28"/>
        </w:rPr>
      </w:pPr>
      <w:r w:rsidRPr="00004786">
        <w:rPr>
          <w:szCs w:val="28"/>
        </w:rPr>
        <w:t>Технология с «открытым кодом»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spacing w:line="360" w:lineRule="auto"/>
        <w:rPr>
          <w:szCs w:val="28"/>
        </w:rPr>
      </w:pPr>
      <w:r w:rsidRPr="00004786">
        <w:rPr>
          <w:szCs w:val="28"/>
        </w:rPr>
        <w:t xml:space="preserve">Когда говорят об играх </w:t>
      </w:r>
      <w:proofErr w:type="spellStart"/>
      <w:r w:rsidRPr="00004786">
        <w:rPr>
          <w:szCs w:val="28"/>
        </w:rPr>
        <w:t>Воскобовича</w:t>
      </w:r>
      <w:proofErr w:type="spellEnd"/>
      <w:r w:rsidRPr="00004786">
        <w:rPr>
          <w:szCs w:val="28"/>
        </w:rPr>
        <w:t>, то выделяют конкретно 3 блока развивающих игр: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spacing w:line="360" w:lineRule="auto"/>
        <w:rPr>
          <w:szCs w:val="28"/>
        </w:rPr>
      </w:pPr>
      <w:r w:rsidRPr="00004786">
        <w:rPr>
          <w:szCs w:val="28"/>
          <w:u w:val="single"/>
        </w:rPr>
        <w:t>универсальный блок</w:t>
      </w:r>
      <w:r w:rsidRPr="00004786">
        <w:rPr>
          <w:szCs w:val="28"/>
        </w:rPr>
        <w:t xml:space="preserve"> – в него входят пособия, которые можно использовать для решения огромного количества задач</w:t>
      </w:r>
      <w:r>
        <w:rPr>
          <w:szCs w:val="28"/>
        </w:rPr>
        <w:t xml:space="preserve">. </w:t>
      </w:r>
      <w:r w:rsidRPr="00004786">
        <w:rPr>
          <w:szCs w:val="28"/>
        </w:rPr>
        <w:t>К универсальному блоку относятся:</w:t>
      </w:r>
    </w:p>
    <w:p w:rsidR="00004786" w:rsidRPr="00004786" w:rsidRDefault="00004786" w:rsidP="00E23E1C">
      <w:pPr>
        <w:spacing w:line="360" w:lineRule="auto"/>
        <w:rPr>
          <w:szCs w:val="28"/>
        </w:rPr>
      </w:pPr>
      <w:r w:rsidRPr="00004786">
        <w:rPr>
          <w:szCs w:val="28"/>
        </w:rPr>
        <w:lastRenderedPageBreak/>
        <w:t>1. Сказочное универсальное средство «Предметно-развивающая среда «Фиолетовый лес»»,</w:t>
      </w:r>
    </w:p>
    <w:p w:rsidR="00004786" w:rsidRPr="00004786" w:rsidRDefault="00004786" w:rsidP="00E23E1C">
      <w:pPr>
        <w:spacing w:line="360" w:lineRule="auto"/>
        <w:rPr>
          <w:szCs w:val="28"/>
        </w:rPr>
      </w:pPr>
      <w:r w:rsidRPr="00004786">
        <w:rPr>
          <w:szCs w:val="28"/>
        </w:rPr>
        <w:t>2. Предметные универсальные средства - комплекс «</w:t>
      </w:r>
      <w:proofErr w:type="spellStart"/>
      <w:r w:rsidRPr="00004786">
        <w:rPr>
          <w:szCs w:val="28"/>
        </w:rPr>
        <w:t>Коврограф</w:t>
      </w:r>
      <w:proofErr w:type="spellEnd"/>
      <w:r w:rsidRPr="00004786">
        <w:rPr>
          <w:szCs w:val="28"/>
        </w:rPr>
        <w:t xml:space="preserve"> Ларчик» и комплект «</w:t>
      </w:r>
      <w:proofErr w:type="spellStart"/>
      <w:r w:rsidRPr="00004786">
        <w:rPr>
          <w:szCs w:val="28"/>
        </w:rPr>
        <w:t>МиниЛарчик</w:t>
      </w:r>
      <w:proofErr w:type="spellEnd"/>
      <w:r w:rsidRPr="00004786">
        <w:rPr>
          <w:szCs w:val="28"/>
        </w:rPr>
        <w:t>»,</w:t>
      </w:r>
    </w:p>
    <w:p w:rsidR="00004786" w:rsidRPr="00004786" w:rsidRDefault="00004786" w:rsidP="00E23E1C">
      <w:pPr>
        <w:spacing w:line="360" w:lineRule="auto"/>
        <w:rPr>
          <w:szCs w:val="28"/>
        </w:rPr>
      </w:pPr>
      <w:r w:rsidRPr="00004786">
        <w:rPr>
          <w:szCs w:val="28"/>
        </w:rPr>
        <w:t>3. Графическое универсальное средство - Игровой графический тренажер «</w:t>
      </w:r>
      <w:proofErr w:type="spellStart"/>
      <w:r w:rsidRPr="00004786">
        <w:rPr>
          <w:szCs w:val="28"/>
        </w:rPr>
        <w:t>Игровизор</w:t>
      </w:r>
      <w:proofErr w:type="spellEnd"/>
      <w:r w:rsidRPr="00004786">
        <w:rPr>
          <w:szCs w:val="28"/>
        </w:rPr>
        <w:t>»;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Pr="00004786" w:rsidRDefault="00004786" w:rsidP="00E23E1C">
      <w:pPr>
        <w:spacing w:line="360" w:lineRule="auto"/>
        <w:rPr>
          <w:szCs w:val="28"/>
        </w:rPr>
      </w:pPr>
      <w:r w:rsidRPr="00004786">
        <w:rPr>
          <w:szCs w:val="28"/>
          <w:u w:val="single"/>
        </w:rPr>
        <w:t>предметный блок</w:t>
      </w:r>
      <w:r w:rsidRPr="00004786">
        <w:rPr>
          <w:szCs w:val="28"/>
        </w:rPr>
        <w:t xml:space="preserve"> – с помощью игр, входящих в него можно обучить детей конкретному предмету, например, математике или научить детей читать</w:t>
      </w:r>
      <w:r w:rsidR="00C3734B">
        <w:rPr>
          <w:szCs w:val="28"/>
        </w:rPr>
        <w:t>. К примеру, комплект «Играем в математику», «</w:t>
      </w:r>
      <w:proofErr w:type="spellStart"/>
      <w:r w:rsidR="00C3734B">
        <w:rPr>
          <w:szCs w:val="28"/>
        </w:rPr>
        <w:t>Цифроцирк</w:t>
      </w:r>
      <w:proofErr w:type="spellEnd"/>
      <w:r w:rsidR="00C3734B">
        <w:rPr>
          <w:szCs w:val="28"/>
        </w:rPr>
        <w:t>», «Теремки»</w:t>
      </w:r>
      <w:r w:rsidRPr="00004786">
        <w:rPr>
          <w:szCs w:val="28"/>
        </w:rPr>
        <w:t>;</w:t>
      </w:r>
    </w:p>
    <w:p w:rsidR="00004786" w:rsidRPr="00004786" w:rsidRDefault="00004786" w:rsidP="00E23E1C">
      <w:pPr>
        <w:spacing w:line="360" w:lineRule="auto"/>
        <w:rPr>
          <w:szCs w:val="28"/>
        </w:rPr>
      </w:pPr>
    </w:p>
    <w:p w:rsidR="00004786" w:rsidRDefault="00004786" w:rsidP="00E23E1C">
      <w:pPr>
        <w:spacing w:line="360" w:lineRule="auto"/>
        <w:rPr>
          <w:szCs w:val="28"/>
        </w:rPr>
      </w:pPr>
      <w:r w:rsidRPr="00004786">
        <w:rPr>
          <w:szCs w:val="28"/>
          <w:u w:val="single"/>
        </w:rPr>
        <w:t>конструктивный блок</w:t>
      </w:r>
      <w:r w:rsidRPr="00004786">
        <w:rPr>
          <w:szCs w:val="28"/>
        </w:rPr>
        <w:t xml:space="preserve"> – естественно туда входят </w:t>
      </w:r>
      <w:proofErr w:type="spellStart"/>
      <w:r w:rsidRPr="00004786">
        <w:rPr>
          <w:szCs w:val="28"/>
        </w:rPr>
        <w:t>конструкторы</w:t>
      </w:r>
      <w:proofErr w:type="gramStart"/>
      <w:r w:rsidRPr="00004786">
        <w:rPr>
          <w:szCs w:val="28"/>
        </w:rPr>
        <w:t>.</w:t>
      </w:r>
      <w:r w:rsidR="00C3734B">
        <w:rPr>
          <w:szCs w:val="28"/>
        </w:rPr>
        <w:t>К</w:t>
      </w:r>
      <w:proofErr w:type="spellEnd"/>
      <w:proofErr w:type="gramEnd"/>
      <w:r w:rsidR="00C3734B">
        <w:rPr>
          <w:szCs w:val="28"/>
        </w:rPr>
        <w:t xml:space="preserve"> примеру, «</w:t>
      </w:r>
      <w:proofErr w:type="spellStart"/>
      <w:r w:rsidR="00C3734B">
        <w:rPr>
          <w:szCs w:val="28"/>
        </w:rPr>
        <w:t>Чудо-крестики</w:t>
      </w:r>
      <w:proofErr w:type="spellEnd"/>
      <w:r w:rsidR="00C3734B">
        <w:rPr>
          <w:szCs w:val="28"/>
        </w:rPr>
        <w:t>», «Чудо-соты».</w:t>
      </w:r>
    </w:p>
    <w:p w:rsidR="00C3734B" w:rsidRDefault="00C3734B" w:rsidP="00E23E1C">
      <w:pPr>
        <w:spacing w:line="360" w:lineRule="auto"/>
        <w:rPr>
          <w:szCs w:val="28"/>
        </w:rPr>
      </w:pPr>
    </w:p>
    <w:p w:rsidR="00C3734B" w:rsidRPr="00C3734B" w:rsidRDefault="00C3734B" w:rsidP="00E23E1C">
      <w:pPr>
        <w:spacing w:line="360" w:lineRule="auto"/>
        <w:rPr>
          <w:szCs w:val="28"/>
        </w:rPr>
      </w:pPr>
      <w:r w:rsidRPr="00C3734B">
        <w:rPr>
          <w:szCs w:val="28"/>
        </w:rPr>
        <w:t xml:space="preserve">Цели и задачи технологии раскрывают каждую из образовательных областей ФГОС </w:t>
      </w:r>
      <w:proofErr w:type="gramStart"/>
      <w:r w:rsidRPr="00C3734B">
        <w:rPr>
          <w:szCs w:val="28"/>
        </w:rPr>
        <w:t>ДО</w:t>
      </w:r>
      <w:proofErr w:type="gramEnd"/>
      <w:r w:rsidRPr="00C3734B">
        <w:rPr>
          <w:szCs w:val="28"/>
        </w:rPr>
        <w:t>, а именно</w:t>
      </w:r>
    </w:p>
    <w:p w:rsidR="00C3734B" w:rsidRPr="00C3734B" w:rsidRDefault="00C3734B" w:rsidP="00E23E1C">
      <w:pPr>
        <w:spacing w:line="360" w:lineRule="auto"/>
        <w:rPr>
          <w:szCs w:val="28"/>
        </w:rPr>
      </w:pPr>
    </w:p>
    <w:p w:rsidR="00C3734B" w:rsidRPr="00C3734B" w:rsidRDefault="00C3734B" w:rsidP="00E23E1C">
      <w:pPr>
        <w:spacing w:line="360" w:lineRule="auto"/>
        <w:rPr>
          <w:szCs w:val="28"/>
        </w:rPr>
      </w:pPr>
      <w:r w:rsidRPr="00C3734B">
        <w:rPr>
          <w:szCs w:val="28"/>
        </w:rPr>
        <w:t>1. Развитие у ребенка познавательного интереса, желания и потребности узнать новое, развивает творческое воображение, развитие наблюдательности, исследовательского подхода к явлениям и объектам окружающей действительности, знакомит детей с различными геометрическими формами</w:t>
      </w:r>
      <w:proofErr w:type="gramStart"/>
      <w:r w:rsidRPr="00C3734B">
        <w:rPr>
          <w:szCs w:val="28"/>
        </w:rPr>
        <w:t>.</w:t>
      </w:r>
      <w:r w:rsidR="00CE7C4D">
        <w:rPr>
          <w:szCs w:val="28"/>
        </w:rPr>
        <w:t>(</w:t>
      </w:r>
      <w:proofErr w:type="gramEnd"/>
      <w:r w:rsidR="00CE7C4D">
        <w:rPr>
          <w:szCs w:val="28"/>
        </w:rPr>
        <w:t xml:space="preserve"> познавательное развитие)</w:t>
      </w:r>
    </w:p>
    <w:p w:rsidR="00C3734B" w:rsidRPr="00C3734B" w:rsidRDefault="00C3734B" w:rsidP="00E23E1C">
      <w:pPr>
        <w:spacing w:line="360" w:lineRule="auto"/>
        <w:rPr>
          <w:szCs w:val="28"/>
        </w:rPr>
      </w:pPr>
    </w:p>
    <w:p w:rsidR="00C3734B" w:rsidRPr="00C3734B" w:rsidRDefault="00C3734B" w:rsidP="00E23E1C">
      <w:pPr>
        <w:spacing w:line="360" w:lineRule="auto"/>
        <w:rPr>
          <w:szCs w:val="28"/>
        </w:rPr>
      </w:pPr>
      <w:r w:rsidRPr="00C3734B">
        <w:rPr>
          <w:szCs w:val="28"/>
        </w:rPr>
        <w:t>2. Учит играть, общаясь друг с другом (социально-коммуникативное развитие).</w:t>
      </w:r>
    </w:p>
    <w:p w:rsidR="00C3734B" w:rsidRPr="00C3734B" w:rsidRDefault="00C3734B" w:rsidP="00E23E1C">
      <w:pPr>
        <w:spacing w:line="360" w:lineRule="auto"/>
        <w:rPr>
          <w:szCs w:val="28"/>
        </w:rPr>
      </w:pPr>
    </w:p>
    <w:p w:rsidR="00C3734B" w:rsidRPr="00C3734B" w:rsidRDefault="00C3734B" w:rsidP="00E23E1C">
      <w:pPr>
        <w:spacing w:line="360" w:lineRule="auto"/>
        <w:rPr>
          <w:szCs w:val="28"/>
        </w:rPr>
      </w:pPr>
      <w:r w:rsidRPr="00C3734B">
        <w:rPr>
          <w:szCs w:val="28"/>
        </w:rPr>
        <w:t>3. Развивает умение составлять картины и узоры из геометрических фигур (художественно-эстетическое развитие).</w:t>
      </w:r>
    </w:p>
    <w:p w:rsidR="00C3734B" w:rsidRPr="00C3734B" w:rsidRDefault="00C3734B" w:rsidP="00E23E1C">
      <w:pPr>
        <w:spacing w:line="360" w:lineRule="auto"/>
        <w:rPr>
          <w:szCs w:val="28"/>
        </w:rPr>
      </w:pPr>
    </w:p>
    <w:p w:rsidR="00C3734B" w:rsidRPr="00C3734B" w:rsidRDefault="00C3734B" w:rsidP="00E23E1C">
      <w:pPr>
        <w:spacing w:line="360" w:lineRule="auto"/>
        <w:rPr>
          <w:szCs w:val="28"/>
        </w:rPr>
      </w:pPr>
      <w:r w:rsidRPr="00C3734B">
        <w:rPr>
          <w:szCs w:val="28"/>
        </w:rPr>
        <w:t xml:space="preserve">4. Путешествуя по лабиринтам этой игры вместе со сказочными персонажами, ребёнок </w:t>
      </w:r>
      <w:r w:rsidR="00CE7C4D" w:rsidRPr="00CE7C4D">
        <w:rPr>
          <w:szCs w:val="28"/>
        </w:rPr>
        <w:t xml:space="preserve">словесно описывает свой путь и ищет решение возникающих проблемных ситуаций </w:t>
      </w:r>
      <w:r w:rsidRPr="00C3734B">
        <w:rPr>
          <w:szCs w:val="28"/>
        </w:rPr>
        <w:t>героев (речевое развитие).</w:t>
      </w:r>
    </w:p>
    <w:p w:rsidR="00C3734B" w:rsidRPr="00C3734B" w:rsidRDefault="00C3734B" w:rsidP="00E23E1C">
      <w:pPr>
        <w:spacing w:line="360" w:lineRule="auto"/>
        <w:rPr>
          <w:szCs w:val="28"/>
        </w:rPr>
      </w:pPr>
    </w:p>
    <w:p w:rsidR="000416B1" w:rsidRDefault="00C3734B" w:rsidP="00E23E1C">
      <w:pPr>
        <w:spacing w:line="360" w:lineRule="auto"/>
        <w:rPr>
          <w:szCs w:val="28"/>
        </w:rPr>
      </w:pPr>
      <w:r w:rsidRPr="00C3734B">
        <w:rPr>
          <w:szCs w:val="28"/>
        </w:rPr>
        <w:t>5. Развивает мелкую моторику руки (физическое развитие).</w:t>
      </w:r>
    </w:p>
    <w:p w:rsidR="00CE7C4D" w:rsidRDefault="00CE7C4D" w:rsidP="00E23E1C">
      <w:pPr>
        <w:spacing w:line="360" w:lineRule="auto"/>
        <w:rPr>
          <w:szCs w:val="28"/>
        </w:rPr>
      </w:pPr>
    </w:p>
    <w:p w:rsidR="00CE7C4D" w:rsidRDefault="00BE745A" w:rsidP="00E23E1C">
      <w:pPr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CE7C4D" w:rsidRPr="00CE7C4D">
        <w:rPr>
          <w:szCs w:val="28"/>
        </w:rPr>
        <w:t xml:space="preserve">На базе развивающих игр </w:t>
      </w:r>
      <w:proofErr w:type="spellStart"/>
      <w:r w:rsidR="00CE7C4D" w:rsidRPr="00CE7C4D">
        <w:rPr>
          <w:szCs w:val="28"/>
        </w:rPr>
        <w:t>Воскобовича</w:t>
      </w:r>
      <w:proofErr w:type="spellEnd"/>
      <w:r w:rsidR="00CE7C4D" w:rsidRPr="00CE7C4D">
        <w:rPr>
          <w:szCs w:val="28"/>
        </w:rPr>
        <w:t xml:space="preserve"> можно строить образовательный процесс, начиная с раннего дошкольного возраста. В зависимости от возраста просто усложняется задание и увеличивается количество действий для его решения. Одна и та же игра будет приносить пользу на протяжении нескольких лет.</w:t>
      </w:r>
    </w:p>
    <w:p w:rsidR="00BE745A" w:rsidRDefault="00BE745A" w:rsidP="00E23E1C">
      <w:pPr>
        <w:spacing w:line="360" w:lineRule="auto"/>
        <w:rPr>
          <w:szCs w:val="28"/>
        </w:rPr>
      </w:pPr>
      <w:r>
        <w:rPr>
          <w:szCs w:val="28"/>
        </w:rPr>
        <w:t xml:space="preserve">     Д</w:t>
      </w:r>
      <w:r w:rsidRPr="00BE745A">
        <w:rPr>
          <w:szCs w:val="28"/>
        </w:rPr>
        <w:t xml:space="preserve">ля эффективного решения образовательных задач с детьми 2-3 лет </w:t>
      </w:r>
      <w:r>
        <w:rPr>
          <w:szCs w:val="28"/>
        </w:rPr>
        <w:t>можно использовать</w:t>
      </w:r>
      <w:r w:rsidRPr="00BE745A">
        <w:rPr>
          <w:szCs w:val="28"/>
        </w:rPr>
        <w:t xml:space="preserve"> такие игры: «Фиолетовый лес», «Игровой ква</w:t>
      </w:r>
      <w:r>
        <w:rPr>
          <w:szCs w:val="28"/>
        </w:rPr>
        <w:t xml:space="preserve">драт», </w:t>
      </w:r>
      <w:r w:rsidRPr="00BE745A">
        <w:rPr>
          <w:szCs w:val="28"/>
        </w:rPr>
        <w:t>«Кораблик Плюх-плюх»</w:t>
      </w:r>
      <w:r w:rsidR="005C03C7">
        <w:rPr>
          <w:szCs w:val="28"/>
        </w:rPr>
        <w:t>,</w:t>
      </w:r>
      <w:r w:rsidR="008C3E1A">
        <w:rPr>
          <w:szCs w:val="28"/>
        </w:rPr>
        <w:t xml:space="preserve"> «</w:t>
      </w:r>
      <w:r w:rsidR="005C03C7">
        <w:rPr>
          <w:szCs w:val="28"/>
        </w:rPr>
        <w:t>Черепашки», «</w:t>
      </w:r>
      <w:r w:rsidR="008C3E1A">
        <w:rPr>
          <w:szCs w:val="28"/>
        </w:rPr>
        <w:t>Фонарики</w:t>
      </w:r>
      <w:r w:rsidR="005C03C7">
        <w:rPr>
          <w:szCs w:val="28"/>
        </w:rPr>
        <w:t>»</w:t>
      </w:r>
      <w:r w:rsidR="008C3E1A">
        <w:rPr>
          <w:szCs w:val="28"/>
        </w:rPr>
        <w:t xml:space="preserve">. Подробнее остановимся на некоторых из них. </w:t>
      </w:r>
    </w:p>
    <w:p w:rsidR="001347E8" w:rsidRPr="001347E8" w:rsidRDefault="001347E8" w:rsidP="00E23E1C">
      <w:pPr>
        <w:spacing w:line="360" w:lineRule="auto"/>
        <w:rPr>
          <w:b/>
          <w:szCs w:val="28"/>
        </w:rPr>
      </w:pPr>
    </w:p>
    <w:p w:rsidR="001347E8" w:rsidRPr="001347E8" w:rsidRDefault="0010168E" w:rsidP="00E23E1C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</w:t>
      </w:r>
      <w:r w:rsidR="001347E8" w:rsidRPr="001347E8">
        <w:rPr>
          <w:b/>
          <w:szCs w:val="28"/>
          <w:u w:val="single"/>
        </w:rPr>
        <w:t>азвивающая</w:t>
      </w:r>
      <w:r>
        <w:rPr>
          <w:b/>
          <w:szCs w:val="28"/>
          <w:u w:val="single"/>
        </w:rPr>
        <w:t xml:space="preserve"> предметно-пространственная </w:t>
      </w:r>
      <w:r w:rsidR="001347E8" w:rsidRPr="001347E8">
        <w:rPr>
          <w:b/>
          <w:szCs w:val="28"/>
          <w:u w:val="single"/>
        </w:rPr>
        <w:t xml:space="preserve"> среда «Фиолетовый лес»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</w:rPr>
      </w:pPr>
      <w:proofErr w:type="spellStart"/>
      <w:r w:rsidRPr="001347E8">
        <w:rPr>
          <w:szCs w:val="28"/>
        </w:rPr>
        <w:t>Ковролиновая</w:t>
      </w:r>
      <w:proofErr w:type="spellEnd"/>
      <w:r w:rsidRPr="001347E8">
        <w:rPr>
          <w:szCs w:val="28"/>
        </w:rPr>
        <w:t xml:space="preserve"> основа, жестко крепится на стене, размер 1*1,25, есть еще вариант 1,5*2,5 (если позволяет место). Переносные элементы крепятся на липучках и могут располагаться в произвольном порядке на основе. Он яркий, рассчитан на то, что бы дети увидели, ахнули и захотели что-либо делать. А как мы знаем, ребенок познает окружающий мир и развивается, выполняя какие-либо действия. Но на одно занятие надо планировать то пространство Фиолетового леса, которое необходимо для решения конкретной одной задачи. Дети раннего возраста очень быстро распыляются, и если будет очень много отвлекающих элементов, то результата не будет. В комплект входит методичка по работе с Фиолетовым лесом. В ней есть игровые задания для всех возрастных групп по всем образовательным задачам.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  <w:u w:val="single"/>
        </w:rPr>
      </w:pPr>
      <w:r w:rsidRPr="001347E8">
        <w:rPr>
          <w:szCs w:val="28"/>
          <w:u w:val="single"/>
        </w:rPr>
        <w:t>Задачи, которые мы можем решать: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</w:rPr>
      </w:pPr>
      <w:r w:rsidRPr="001347E8">
        <w:rPr>
          <w:szCs w:val="28"/>
        </w:rPr>
        <w:t>- Ознакомление детей с окружающим миром (времена года, природные явления, растительный и животный мир);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</w:rPr>
      </w:pPr>
      <w:r w:rsidRPr="001347E8">
        <w:rPr>
          <w:szCs w:val="28"/>
        </w:rPr>
        <w:t>- Развитие познавательных процессов (пространственное мышление, внимание, память, творческое воображение);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</w:rPr>
      </w:pPr>
      <w:r w:rsidRPr="001347E8">
        <w:rPr>
          <w:szCs w:val="28"/>
        </w:rPr>
        <w:t xml:space="preserve">- Развитие способностей к анализу, сравнению, обобщению, </w:t>
      </w:r>
      <w:proofErr w:type="spellStart"/>
      <w:r w:rsidRPr="001347E8">
        <w:rPr>
          <w:szCs w:val="28"/>
        </w:rPr>
        <w:t>сериации</w:t>
      </w:r>
      <w:proofErr w:type="spellEnd"/>
      <w:r w:rsidRPr="001347E8">
        <w:rPr>
          <w:szCs w:val="28"/>
        </w:rPr>
        <w:t>, классификации.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Default="001347E8" w:rsidP="00E23E1C">
      <w:pPr>
        <w:spacing w:line="360" w:lineRule="auto"/>
        <w:rPr>
          <w:szCs w:val="28"/>
        </w:rPr>
      </w:pPr>
      <w:r w:rsidRPr="001347E8">
        <w:rPr>
          <w:szCs w:val="28"/>
        </w:rPr>
        <w:t>- Развитию аргументированной и доказательной речи;</w:t>
      </w:r>
    </w:p>
    <w:p w:rsid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  <w:u w:val="single"/>
        </w:rPr>
      </w:pPr>
      <w:r w:rsidRPr="001347E8">
        <w:rPr>
          <w:szCs w:val="28"/>
          <w:u w:val="single"/>
        </w:rPr>
        <w:t>Пример задания</w:t>
      </w:r>
    </w:p>
    <w:p w:rsid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</w:rPr>
      </w:pPr>
      <w:r>
        <w:rPr>
          <w:szCs w:val="28"/>
        </w:rPr>
        <w:t>Д</w:t>
      </w:r>
      <w:r w:rsidRPr="001347E8">
        <w:rPr>
          <w:szCs w:val="28"/>
        </w:rPr>
        <w:t xml:space="preserve">ля детей раннего возраста очень важным является сенсорное развитие, и здесь мы знакомим детей с формой, цветом, величиной. Это три главных элемента, с </w:t>
      </w:r>
      <w:proofErr w:type="gramStart"/>
      <w:r w:rsidRPr="001347E8">
        <w:rPr>
          <w:szCs w:val="28"/>
        </w:rPr>
        <w:t>которыми</w:t>
      </w:r>
      <w:proofErr w:type="gramEnd"/>
      <w:r w:rsidRPr="001347E8">
        <w:rPr>
          <w:szCs w:val="28"/>
        </w:rPr>
        <w:t xml:space="preserve"> мы должны их познакомить. Если говорить о цвете, то для детей раннего возраста мы используем 4 цвета: </w:t>
      </w:r>
      <w:proofErr w:type="spellStart"/>
      <w:r w:rsidRPr="001347E8">
        <w:rPr>
          <w:szCs w:val="28"/>
        </w:rPr>
        <w:t>крас</w:t>
      </w:r>
      <w:proofErr w:type="spellEnd"/>
      <w:r w:rsidRPr="001347E8">
        <w:rPr>
          <w:szCs w:val="28"/>
        </w:rPr>
        <w:t>, желт, синий и зеленый. Знакомим с величиной – большой и маленький, и затем вводим понятие средний.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numPr>
          <w:ilvl w:val="0"/>
          <w:numId w:val="5"/>
        </w:numPr>
        <w:spacing w:line="360" w:lineRule="auto"/>
        <w:rPr>
          <w:i/>
          <w:szCs w:val="28"/>
        </w:rPr>
      </w:pPr>
      <w:r w:rsidRPr="001347E8">
        <w:rPr>
          <w:i/>
          <w:szCs w:val="28"/>
        </w:rPr>
        <w:t>«Помоги ежику собрать листочки»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</w:rPr>
      </w:pPr>
      <w:r w:rsidRPr="001347E8">
        <w:rPr>
          <w:szCs w:val="28"/>
        </w:rPr>
        <w:lastRenderedPageBreak/>
        <w:t>Задачи: - закрепление умения выделять признак - большой и маленький; - развитие умения группировать по размеру.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</w:rPr>
      </w:pPr>
      <w:r w:rsidRPr="001347E8">
        <w:rPr>
          <w:szCs w:val="28"/>
        </w:rPr>
        <w:t>Материалы и оборудование: листочки двух размеров, ежики двух размеров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</w:rPr>
      </w:pPr>
      <w:r w:rsidRPr="001347E8">
        <w:rPr>
          <w:szCs w:val="28"/>
        </w:rPr>
        <w:t>Игровая ситуация: ежики гуляли по Фиолетовому лесу и увидели много красивых листочков. Они им так понравились, что ежики решили украсить листочками свои дома. Большой ежик решил собрать большие листочки, а маленький – маленькие. Но сами они никак не могут справиться. Давайте поможем ежатам.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rPr>
          <w:szCs w:val="28"/>
        </w:rPr>
      </w:pPr>
      <w:r w:rsidRPr="001347E8">
        <w:rPr>
          <w:szCs w:val="28"/>
        </w:rPr>
        <w:t>Задание: одеть на колючки большому ежику большие листочки, маленькому – маленькие.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1347E8" w:rsidRDefault="001347E8" w:rsidP="00E23E1C">
      <w:pPr>
        <w:spacing w:line="360" w:lineRule="auto"/>
        <w:rPr>
          <w:szCs w:val="28"/>
        </w:rPr>
      </w:pPr>
      <w:r w:rsidRPr="001347E8">
        <w:rPr>
          <w:szCs w:val="28"/>
        </w:rPr>
        <w:t>Листочки могут быть развешены по всему Фиолетовому лесу, их можно раздать детям или, для того чтобы совместить занятие с физическим развитием, листочки можно разбросать на полу. И тогда дети будет подходить, наклоняться и поднимать их.</w:t>
      </w:r>
    </w:p>
    <w:p w:rsidR="001347E8" w:rsidRDefault="001347E8" w:rsidP="00E23E1C">
      <w:pPr>
        <w:spacing w:line="360" w:lineRule="auto"/>
        <w:rPr>
          <w:szCs w:val="28"/>
        </w:rPr>
      </w:pPr>
    </w:p>
    <w:p w:rsidR="001347E8" w:rsidRPr="001347E8" w:rsidRDefault="001347E8" w:rsidP="00E23E1C">
      <w:pPr>
        <w:spacing w:line="360" w:lineRule="auto"/>
        <w:jc w:val="center"/>
        <w:rPr>
          <w:b/>
          <w:szCs w:val="28"/>
          <w:u w:val="single"/>
        </w:rPr>
      </w:pPr>
      <w:r w:rsidRPr="001347E8">
        <w:rPr>
          <w:b/>
          <w:szCs w:val="28"/>
          <w:u w:val="single"/>
        </w:rPr>
        <w:t>«Кораблик Плюх-плюх»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5C03C7" w:rsidRDefault="005C03C7" w:rsidP="00E23E1C">
      <w:pPr>
        <w:spacing w:line="360" w:lineRule="auto"/>
        <w:rPr>
          <w:szCs w:val="28"/>
        </w:rPr>
      </w:pPr>
    </w:p>
    <w:p w:rsidR="005C03C7" w:rsidRDefault="005C03C7" w:rsidP="00E23E1C">
      <w:pPr>
        <w:spacing w:line="360" w:lineRule="auto"/>
        <w:rPr>
          <w:szCs w:val="28"/>
        </w:rPr>
      </w:pPr>
      <w:r w:rsidRPr="005C03C7">
        <w:rPr>
          <w:szCs w:val="28"/>
        </w:rPr>
        <w:t>Эта игра представляет собой деревянный кораблик с пятью мачтами, разноцветными флажками и шнуровкой. Мачты кораблика разные по размеру, на каждой мачте флажки определённого цвета</w:t>
      </w:r>
    </w:p>
    <w:p w:rsidR="001347E8" w:rsidRPr="001347E8" w:rsidRDefault="001347E8" w:rsidP="00E23E1C">
      <w:pPr>
        <w:spacing w:line="360" w:lineRule="auto"/>
        <w:rPr>
          <w:szCs w:val="28"/>
        </w:rPr>
      </w:pPr>
    </w:p>
    <w:p w:rsidR="005C03C7" w:rsidRDefault="00B6177B" w:rsidP="00E23E1C">
      <w:pPr>
        <w:spacing w:line="360" w:lineRule="auto"/>
        <w:rPr>
          <w:szCs w:val="28"/>
        </w:rPr>
      </w:pPr>
      <w:r>
        <w:rPr>
          <w:szCs w:val="28"/>
        </w:rPr>
        <w:t xml:space="preserve">В игре развиваются: </w:t>
      </w:r>
    </w:p>
    <w:p w:rsidR="00B6177B" w:rsidRDefault="00B6177B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</w:t>
      </w:r>
      <w:r>
        <w:rPr>
          <w:szCs w:val="28"/>
        </w:rPr>
        <w:t>Сенсорные способности</w:t>
      </w:r>
    </w:p>
    <w:p w:rsidR="00B6177B" w:rsidRDefault="00B6177B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</w:t>
      </w:r>
      <w:r>
        <w:rPr>
          <w:szCs w:val="28"/>
        </w:rPr>
        <w:t>Мелкая моторика</w:t>
      </w:r>
    </w:p>
    <w:p w:rsidR="00B6177B" w:rsidRDefault="00B6177B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</w:t>
      </w:r>
      <w:r>
        <w:rPr>
          <w:szCs w:val="28"/>
        </w:rPr>
        <w:t xml:space="preserve">Внимание, мышление, </w:t>
      </w:r>
      <w:proofErr w:type="spellStart"/>
      <w:r>
        <w:rPr>
          <w:szCs w:val="28"/>
        </w:rPr>
        <w:t>память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ечь</w:t>
      </w:r>
      <w:proofErr w:type="spellEnd"/>
    </w:p>
    <w:p w:rsidR="00B6177B" w:rsidRDefault="00B6177B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</w:t>
      </w:r>
      <w:r>
        <w:rPr>
          <w:szCs w:val="28"/>
        </w:rPr>
        <w:t>Навыки счета</w:t>
      </w:r>
    </w:p>
    <w:p w:rsidR="00B6177B" w:rsidRDefault="00B6177B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</w:t>
      </w:r>
      <w:r>
        <w:rPr>
          <w:szCs w:val="28"/>
        </w:rPr>
        <w:t>Пространственные представления</w:t>
      </w:r>
    </w:p>
    <w:p w:rsidR="009356C2" w:rsidRDefault="009356C2" w:rsidP="00E23E1C">
      <w:pPr>
        <w:spacing w:line="360" w:lineRule="auto"/>
        <w:rPr>
          <w:szCs w:val="28"/>
        </w:rPr>
      </w:pPr>
    </w:p>
    <w:p w:rsidR="009356C2" w:rsidRDefault="009356C2" w:rsidP="00E23E1C">
      <w:pPr>
        <w:spacing w:line="360" w:lineRule="auto"/>
        <w:rPr>
          <w:szCs w:val="28"/>
        </w:rPr>
      </w:pPr>
    </w:p>
    <w:p w:rsidR="009356C2" w:rsidRPr="001347E8" w:rsidRDefault="009356C2" w:rsidP="00E23E1C">
      <w:pPr>
        <w:spacing w:line="360" w:lineRule="auto"/>
        <w:rPr>
          <w:szCs w:val="28"/>
          <w:u w:val="single"/>
        </w:rPr>
      </w:pPr>
      <w:r w:rsidRPr="001347E8">
        <w:rPr>
          <w:szCs w:val="28"/>
          <w:u w:val="single"/>
        </w:rPr>
        <w:t>Пример задания</w:t>
      </w:r>
    </w:p>
    <w:p w:rsidR="009356C2" w:rsidRDefault="009356C2" w:rsidP="00E23E1C">
      <w:pPr>
        <w:spacing w:line="360" w:lineRule="auto"/>
        <w:rPr>
          <w:szCs w:val="28"/>
        </w:rPr>
      </w:pPr>
    </w:p>
    <w:p w:rsidR="009356C2" w:rsidRDefault="009356C2" w:rsidP="00E23E1C">
      <w:pPr>
        <w:spacing w:line="360" w:lineRule="auto"/>
        <w:rPr>
          <w:szCs w:val="28"/>
        </w:rPr>
      </w:pPr>
      <w:r>
        <w:rPr>
          <w:szCs w:val="28"/>
        </w:rPr>
        <w:t>Взрослый рассказывает ребенку сказку, героями которой являются Гусь-капитан и Лягушки-матросы.</w:t>
      </w:r>
    </w:p>
    <w:p w:rsidR="009356C2" w:rsidRDefault="009356C2" w:rsidP="00E23E1C">
      <w:pPr>
        <w:spacing w:line="360" w:lineRule="auto"/>
        <w:rPr>
          <w:szCs w:val="28"/>
        </w:rPr>
      </w:pPr>
      <w:r w:rsidRPr="009356C2">
        <w:rPr>
          <w:szCs w:val="28"/>
        </w:rPr>
        <w:t>Сами задания встречаются по ходу сюжета</w:t>
      </w:r>
      <w:r>
        <w:rPr>
          <w:szCs w:val="28"/>
        </w:rPr>
        <w:t>, например</w:t>
      </w:r>
      <w:proofErr w:type="gramStart"/>
      <w:r>
        <w:rPr>
          <w:szCs w:val="28"/>
        </w:rPr>
        <w:t xml:space="preserve"> :</w:t>
      </w:r>
      <w:proofErr w:type="gramEnd"/>
      <w:r w:rsidRPr="009356C2">
        <w:rPr>
          <w:szCs w:val="28"/>
        </w:rPr>
        <w:t xml:space="preserve"> </w:t>
      </w:r>
    </w:p>
    <w:p w:rsidR="009356C2" w:rsidRPr="009356C2" w:rsidRDefault="009356C2" w:rsidP="00E23E1C">
      <w:pPr>
        <w:numPr>
          <w:ilvl w:val="0"/>
          <w:numId w:val="5"/>
        </w:numPr>
        <w:spacing w:line="360" w:lineRule="auto"/>
        <w:rPr>
          <w:szCs w:val="28"/>
        </w:rPr>
      </w:pPr>
      <w:r w:rsidRPr="009356C2">
        <w:rPr>
          <w:szCs w:val="28"/>
        </w:rPr>
        <w:lastRenderedPageBreak/>
        <w:t>Сначала выполняем команду капитана «Снять все флажки!» и опять надеваем их на мачты в том же порядке</w:t>
      </w:r>
      <w:proofErr w:type="gramStart"/>
      <w:r w:rsidRPr="009356C2">
        <w:rPr>
          <w:szCs w:val="28"/>
        </w:rPr>
        <w:t>.</w:t>
      </w:r>
      <w:proofErr w:type="gramEnd"/>
      <w:r w:rsidRPr="009356C2">
        <w:rPr>
          <w:szCs w:val="28"/>
        </w:rPr>
        <w:t xml:space="preserve">  (</w:t>
      </w:r>
      <w:proofErr w:type="gramStart"/>
      <w:r w:rsidRPr="009356C2">
        <w:rPr>
          <w:szCs w:val="28"/>
        </w:rPr>
        <w:t>м</w:t>
      </w:r>
      <w:proofErr w:type="gramEnd"/>
      <w:r w:rsidRPr="009356C2">
        <w:rPr>
          <w:szCs w:val="28"/>
        </w:rPr>
        <w:t>елкая моторика)</w:t>
      </w:r>
    </w:p>
    <w:p w:rsidR="009356C2" w:rsidRPr="009356C2" w:rsidRDefault="009356C2" w:rsidP="00E23E1C">
      <w:pPr>
        <w:numPr>
          <w:ilvl w:val="0"/>
          <w:numId w:val="5"/>
        </w:numPr>
        <w:spacing w:line="360" w:lineRule="auto"/>
        <w:rPr>
          <w:szCs w:val="28"/>
        </w:rPr>
      </w:pPr>
      <w:r w:rsidRPr="009356C2">
        <w:rPr>
          <w:szCs w:val="28"/>
        </w:rPr>
        <w:t>Подул сильный ветер, и все флажки перепутались. Сортируем их по цвету и сравниваем по количеству</w:t>
      </w:r>
      <w:proofErr w:type="gramStart"/>
      <w:r w:rsidRPr="009356C2">
        <w:rPr>
          <w:szCs w:val="28"/>
        </w:rPr>
        <w:t>.</w:t>
      </w:r>
      <w:proofErr w:type="gramEnd"/>
      <w:r w:rsidRPr="009356C2">
        <w:rPr>
          <w:szCs w:val="28"/>
        </w:rPr>
        <w:t xml:space="preserve">  (</w:t>
      </w:r>
      <w:proofErr w:type="gramStart"/>
      <w:r w:rsidRPr="009356C2">
        <w:rPr>
          <w:szCs w:val="28"/>
        </w:rPr>
        <w:t>н</w:t>
      </w:r>
      <w:proofErr w:type="gramEnd"/>
      <w:r w:rsidRPr="009356C2">
        <w:rPr>
          <w:szCs w:val="28"/>
        </w:rPr>
        <w:t>авыки счета, логика, изучение цветов)</w:t>
      </w:r>
    </w:p>
    <w:p w:rsidR="009356C2" w:rsidRDefault="009356C2" w:rsidP="00E23E1C">
      <w:pPr>
        <w:numPr>
          <w:ilvl w:val="0"/>
          <w:numId w:val="5"/>
        </w:numPr>
        <w:spacing w:line="360" w:lineRule="auto"/>
        <w:rPr>
          <w:szCs w:val="28"/>
        </w:rPr>
      </w:pPr>
      <w:r w:rsidRPr="009356C2">
        <w:rPr>
          <w:szCs w:val="28"/>
        </w:rPr>
        <w:t xml:space="preserve">Капитан снова командует: «Флажки одного цвета на мачту!» Учимся различать высокие и низкие мачты. На какую мачту наденется больше всего флажков? А на </w:t>
      </w:r>
      <w:proofErr w:type="gramStart"/>
      <w:r w:rsidRPr="009356C2">
        <w:rPr>
          <w:szCs w:val="28"/>
        </w:rPr>
        <w:t>какую</w:t>
      </w:r>
      <w:proofErr w:type="gramEnd"/>
      <w:r w:rsidRPr="009356C2">
        <w:rPr>
          <w:szCs w:val="28"/>
        </w:rPr>
        <w:t xml:space="preserve"> меньше всего?  (логика, счет, понятие размера)</w:t>
      </w:r>
    </w:p>
    <w:p w:rsidR="00B6177B" w:rsidRPr="001347E8" w:rsidRDefault="00B6177B" w:rsidP="00E23E1C">
      <w:pPr>
        <w:spacing w:line="360" w:lineRule="auto"/>
        <w:rPr>
          <w:szCs w:val="28"/>
        </w:rPr>
      </w:pPr>
    </w:p>
    <w:p w:rsidR="005C03C7" w:rsidRDefault="005C03C7" w:rsidP="00E23E1C">
      <w:pPr>
        <w:spacing w:line="360" w:lineRule="auto"/>
        <w:jc w:val="center"/>
        <w:rPr>
          <w:b/>
          <w:szCs w:val="28"/>
          <w:u w:val="single"/>
        </w:rPr>
      </w:pPr>
      <w:r w:rsidRPr="005C03C7">
        <w:rPr>
          <w:b/>
          <w:szCs w:val="28"/>
          <w:u w:val="single"/>
        </w:rPr>
        <w:t>Эталонные конструкторы «Фонарики»</w:t>
      </w:r>
    </w:p>
    <w:p w:rsidR="005C03C7" w:rsidRPr="005C03C7" w:rsidRDefault="005C03C7" w:rsidP="00E23E1C">
      <w:pPr>
        <w:spacing w:line="360" w:lineRule="auto"/>
        <w:jc w:val="center"/>
        <w:rPr>
          <w:b/>
          <w:szCs w:val="28"/>
          <w:u w:val="single"/>
        </w:rPr>
      </w:pPr>
    </w:p>
    <w:p w:rsidR="005C03C7" w:rsidRDefault="005C03C7" w:rsidP="00E23E1C">
      <w:pPr>
        <w:spacing w:line="360" w:lineRule="auto"/>
        <w:rPr>
          <w:szCs w:val="28"/>
        </w:rPr>
      </w:pPr>
      <w:r w:rsidRPr="005C03C7">
        <w:rPr>
          <w:szCs w:val="28"/>
        </w:rPr>
        <w:t xml:space="preserve">Игровое поле (210х297 мм, фанера, цветная пленка желтого цвета, </w:t>
      </w:r>
      <w:proofErr w:type="spellStart"/>
      <w:r w:rsidRPr="005C03C7">
        <w:rPr>
          <w:szCs w:val="28"/>
        </w:rPr>
        <w:t>шелкография</w:t>
      </w:r>
      <w:proofErr w:type="spellEnd"/>
      <w:r w:rsidRPr="005C03C7">
        <w:rPr>
          <w:szCs w:val="28"/>
        </w:rPr>
        <w:t xml:space="preserve">); 10 фигур-вкладышей (фанера, пленка красного и зеленого цветов) с держателями: 5  целых маленького размера и 5 составных большого размера; альбом фигур. </w:t>
      </w:r>
    </w:p>
    <w:p w:rsidR="008B2660" w:rsidRDefault="008B2660" w:rsidP="00E23E1C">
      <w:pPr>
        <w:spacing w:line="360" w:lineRule="auto"/>
        <w:rPr>
          <w:szCs w:val="28"/>
        </w:rPr>
      </w:pPr>
    </w:p>
    <w:p w:rsid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  <w:u w:val="single"/>
        </w:rPr>
        <w:t>Вариативность заданий</w:t>
      </w:r>
      <w:r>
        <w:rPr>
          <w:szCs w:val="28"/>
        </w:rPr>
        <w:t xml:space="preserve">: </w:t>
      </w:r>
    </w:p>
    <w:p w:rsid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вкладыши;</w:t>
      </w:r>
    </w:p>
    <w:p w:rsid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геометрические формы;</w:t>
      </w:r>
    </w:p>
    <w:p w:rsid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конструирование по схемам;</w:t>
      </w:r>
    </w:p>
    <w:p w:rsid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свободное конструирование;</w:t>
      </w:r>
    </w:p>
    <w:p w:rsidR="005C03C7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трафаретное рисование.</w:t>
      </w:r>
    </w:p>
    <w:p w:rsidR="00F42670" w:rsidRDefault="00F42670" w:rsidP="00E23E1C">
      <w:pPr>
        <w:spacing w:line="360" w:lineRule="auto"/>
        <w:rPr>
          <w:szCs w:val="28"/>
        </w:rPr>
      </w:pPr>
    </w:p>
    <w:p w:rsidR="00F42670" w:rsidRDefault="00F42670" w:rsidP="00E23E1C">
      <w:pPr>
        <w:spacing w:line="360" w:lineRule="auto"/>
        <w:rPr>
          <w:szCs w:val="28"/>
        </w:rPr>
      </w:pPr>
      <w:r w:rsidRPr="00F42670">
        <w:rPr>
          <w:szCs w:val="28"/>
        </w:rPr>
        <w:t>«Фонарики» - это головоломка для самых маленьких. Малыши составляют геометрические фигуры из двух частей одного цвета. Трехлетние дети конструируют из деталей головоломки фигурки по схеме и собственному замыслу.</w:t>
      </w:r>
      <w:r>
        <w:rPr>
          <w:szCs w:val="28"/>
        </w:rPr>
        <w:t xml:space="preserve"> Изначально  для конструирования </w:t>
      </w:r>
      <w:r w:rsidR="005C03C7" w:rsidRPr="005C03C7">
        <w:rPr>
          <w:szCs w:val="28"/>
        </w:rPr>
        <w:t>использу</w:t>
      </w:r>
      <w:r>
        <w:rPr>
          <w:szCs w:val="28"/>
        </w:rPr>
        <w:t xml:space="preserve">ются </w:t>
      </w:r>
      <w:r w:rsidR="005C03C7" w:rsidRPr="005C03C7">
        <w:rPr>
          <w:szCs w:val="28"/>
        </w:rPr>
        <w:t xml:space="preserve"> схемы</w:t>
      </w:r>
      <w:r>
        <w:rPr>
          <w:szCs w:val="28"/>
        </w:rPr>
        <w:t xml:space="preserve"> </w:t>
      </w:r>
      <w:r w:rsidR="005C03C7" w:rsidRPr="005C03C7">
        <w:rPr>
          <w:szCs w:val="28"/>
        </w:rPr>
        <w:t xml:space="preserve"> 1 в 1. Когда ребенок освоит прием наложения на схему, можно переходить к выкладыванию на столе. Тоже по схеме, но на столе. Далее может быть свободное конструирование. Придумывается сказочный сюжет и дети строят на столе, педагог в Фиолетовом лесу. И все вместе строят дом для гнома или пчелки, фантазируя и развивая сюжет. Далее можно пользоваться маленькой схемой. </w:t>
      </w:r>
    </w:p>
    <w:p w:rsidR="00F42670" w:rsidRDefault="00F42670" w:rsidP="00E23E1C">
      <w:pPr>
        <w:spacing w:line="360" w:lineRule="auto"/>
        <w:rPr>
          <w:szCs w:val="28"/>
        </w:rPr>
      </w:pPr>
    </w:p>
    <w:p w:rsidR="005C03C7" w:rsidRPr="005C03C7" w:rsidRDefault="005C03C7" w:rsidP="00E23E1C">
      <w:pPr>
        <w:spacing w:line="360" w:lineRule="auto"/>
        <w:rPr>
          <w:szCs w:val="28"/>
        </w:rPr>
      </w:pPr>
    </w:p>
    <w:p w:rsidR="005C03C7" w:rsidRPr="005C03C7" w:rsidRDefault="005C03C7" w:rsidP="00E23E1C">
      <w:pPr>
        <w:spacing w:line="360" w:lineRule="auto"/>
        <w:jc w:val="center"/>
        <w:rPr>
          <w:b/>
          <w:szCs w:val="28"/>
          <w:u w:val="single"/>
        </w:rPr>
      </w:pPr>
      <w:r w:rsidRPr="005C03C7">
        <w:rPr>
          <w:b/>
          <w:szCs w:val="28"/>
          <w:u w:val="single"/>
        </w:rPr>
        <w:t>Эталонные конструкторы «Черепашки. Пирамидка»</w:t>
      </w:r>
    </w:p>
    <w:p w:rsidR="005C03C7" w:rsidRPr="005C03C7" w:rsidRDefault="005C03C7" w:rsidP="00E23E1C">
      <w:pPr>
        <w:spacing w:line="360" w:lineRule="auto"/>
        <w:rPr>
          <w:szCs w:val="28"/>
        </w:rPr>
      </w:pPr>
    </w:p>
    <w:p w:rsidR="008C3E1A" w:rsidRDefault="008C3E1A" w:rsidP="00E23E1C">
      <w:pPr>
        <w:spacing w:line="360" w:lineRule="auto"/>
        <w:rPr>
          <w:szCs w:val="28"/>
        </w:rPr>
      </w:pPr>
    </w:p>
    <w:p w:rsidR="005C03C7" w:rsidRPr="005C03C7" w:rsidRDefault="008C3E1A" w:rsidP="00E23E1C">
      <w:pPr>
        <w:spacing w:line="360" w:lineRule="auto"/>
        <w:rPr>
          <w:szCs w:val="28"/>
        </w:rPr>
      </w:pPr>
      <w:r>
        <w:rPr>
          <w:szCs w:val="28"/>
        </w:rPr>
        <w:t>В состав входит 21 фигурка-черепашка всех цветов радуги</w:t>
      </w:r>
      <w:proofErr w:type="gramStart"/>
      <w:r>
        <w:rPr>
          <w:szCs w:val="28"/>
        </w:rPr>
        <w:t xml:space="preserve"> </w:t>
      </w:r>
      <w:r w:rsidR="005C03C7" w:rsidRPr="005C03C7">
        <w:rPr>
          <w:szCs w:val="28"/>
        </w:rPr>
        <w:t>,</w:t>
      </w:r>
      <w:proofErr w:type="gramEnd"/>
      <w:r>
        <w:rPr>
          <w:szCs w:val="28"/>
        </w:rPr>
        <w:t xml:space="preserve"> фигурки имеют</w:t>
      </w:r>
      <w:r w:rsidR="005C03C7" w:rsidRPr="005C03C7">
        <w:rPr>
          <w:szCs w:val="28"/>
        </w:rPr>
        <w:t xml:space="preserve"> три размера (большая черепашка – папа, средняя черепашка – мама, и маленький малыш)</w:t>
      </w:r>
    </w:p>
    <w:p w:rsidR="008B2660" w:rsidRDefault="008B2660" w:rsidP="00E23E1C">
      <w:pPr>
        <w:spacing w:line="360" w:lineRule="auto"/>
        <w:rPr>
          <w:szCs w:val="28"/>
          <w:u w:val="single"/>
        </w:rPr>
      </w:pPr>
    </w:p>
    <w:p w:rsid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  <w:u w:val="single"/>
        </w:rPr>
        <w:t>Вариативность заданий</w:t>
      </w:r>
      <w:r>
        <w:rPr>
          <w:szCs w:val="28"/>
        </w:rPr>
        <w:t xml:space="preserve">: </w:t>
      </w:r>
    </w:p>
    <w:p w:rsidR="008B2660" w:rsidRP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 нанизывание по величине;</w:t>
      </w:r>
    </w:p>
    <w:p w:rsidR="008B2660" w:rsidRP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 нанизывание по цвету;</w:t>
      </w:r>
    </w:p>
    <w:p w:rsidR="008B2660" w:rsidRP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 плоскостное и объемное конструирование;</w:t>
      </w:r>
    </w:p>
    <w:p w:rsidR="008B2660" w:rsidRP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 конструирование по схемам;</w:t>
      </w:r>
    </w:p>
    <w:p w:rsidR="008B2660" w:rsidRDefault="008B2660" w:rsidP="00E23E1C">
      <w:pPr>
        <w:spacing w:line="360" w:lineRule="auto"/>
        <w:rPr>
          <w:szCs w:val="28"/>
        </w:rPr>
      </w:pPr>
      <w:r w:rsidRPr="008B2660">
        <w:rPr>
          <w:szCs w:val="28"/>
        </w:rPr>
        <w:t> свободное конструирование.</w:t>
      </w:r>
    </w:p>
    <w:p w:rsidR="008B2660" w:rsidRDefault="008B2660" w:rsidP="00E23E1C">
      <w:pPr>
        <w:spacing w:line="360" w:lineRule="auto"/>
        <w:rPr>
          <w:szCs w:val="28"/>
        </w:rPr>
      </w:pPr>
    </w:p>
    <w:p w:rsidR="00517AD2" w:rsidRPr="00517AD2" w:rsidRDefault="00517AD2" w:rsidP="00E23E1C">
      <w:pPr>
        <w:spacing w:line="360" w:lineRule="auto"/>
        <w:rPr>
          <w:szCs w:val="28"/>
        </w:rPr>
      </w:pPr>
      <w:r w:rsidRPr="00517AD2">
        <w:rPr>
          <w:szCs w:val="28"/>
        </w:rPr>
        <w:t>Эта игра очень хорошо развивает мелкую моторику, за счёт своего игрового поля, приходится прикладывать некоторые усилия, что бы все черепашки вернулись на своё место.</w:t>
      </w:r>
    </w:p>
    <w:p w:rsidR="00517AD2" w:rsidRPr="00517AD2" w:rsidRDefault="00517AD2" w:rsidP="00E23E1C">
      <w:pPr>
        <w:spacing w:line="360" w:lineRule="auto"/>
        <w:rPr>
          <w:szCs w:val="28"/>
        </w:rPr>
      </w:pPr>
    </w:p>
    <w:p w:rsidR="008B2660" w:rsidRDefault="00517AD2" w:rsidP="00E23E1C">
      <w:pPr>
        <w:spacing w:line="360" w:lineRule="auto"/>
        <w:rPr>
          <w:szCs w:val="28"/>
        </w:rPr>
      </w:pPr>
      <w:r w:rsidRPr="00517AD2">
        <w:rPr>
          <w:szCs w:val="28"/>
        </w:rPr>
        <w:t xml:space="preserve">Варианты игр с пособием: "Цвет черепашек", "Размер черепашек", "Цвет и размер черепашек", "Радужные черепашки", "Черепашки </w:t>
      </w:r>
      <w:proofErr w:type="gramStart"/>
      <w:r w:rsidRPr="00517AD2">
        <w:rPr>
          <w:szCs w:val="28"/>
        </w:rPr>
        <w:t>подружились", "Сколько черепашек</w:t>
      </w:r>
      <w:proofErr w:type="gramEnd"/>
      <w:r w:rsidRPr="00517AD2">
        <w:rPr>
          <w:szCs w:val="28"/>
        </w:rPr>
        <w:t>?"</w:t>
      </w:r>
    </w:p>
    <w:p w:rsidR="008B2660" w:rsidRDefault="008B2660" w:rsidP="00E23E1C">
      <w:pPr>
        <w:spacing w:line="360" w:lineRule="auto"/>
        <w:rPr>
          <w:szCs w:val="28"/>
        </w:rPr>
      </w:pPr>
    </w:p>
    <w:p w:rsidR="008B2660" w:rsidRDefault="008B2660" w:rsidP="00E23E1C">
      <w:pPr>
        <w:spacing w:line="360" w:lineRule="auto"/>
        <w:rPr>
          <w:szCs w:val="28"/>
        </w:rPr>
      </w:pPr>
    </w:p>
    <w:p w:rsidR="008B2660" w:rsidRDefault="0098090E" w:rsidP="00E23E1C">
      <w:pPr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Pr="0098090E">
        <w:rPr>
          <w:szCs w:val="28"/>
        </w:rPr>
        <w:t xml:space="preserve">Развивающие игры </w:t>
      </w:r>
      <w:proofErr w:type="spellStart"/>
      <w:r w:rsidRPr="0098090E">
        <w:rPr>
          <w:szCs w:val="28"/>
        </w:rPr>
        <w:t>Воскобовича</w:t>
      </w:r>
      <w:proofErr w:type="spellEnd"/>
      <w:r w:rsidRPr="0098090E">
        <w:rPr>
          <w:szCs w:val="28"/>
        </w:rPr>
        <w:t xml:space="preserve"> – это особенная, самобытная, творческая и очень добрая методика. В основу игр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sectPr w:rsidR="008B2660" w:rsidSect="001122FB">
      <w:type w:val="continuous"/>
      <w:pgSz w:w="11906" w:h="16838"/>
      <w:pgMar w:top="1134" w:right="506" w:bottom="1134" w:left="65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AC" w:rsidRDefault="00EA7FAC" w:rsidP="00352E34">
      <w:r>
        <w:separator/>
      </w:r>
    </w:p>
  </w:endnote>
  <w:endnote w:type="continuationSeparator" w:id="0">
    <w:p w:rsidR="00EA7FAC" w:rsidRDefault="00EA7FAC" w:rsidP="0035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AC" w:rsidRDefault="00EA7FAC" w:rsidP="00352E34">
      <w:r>
        <w:separator/>
      </w:r>
    </w:p>
  </w:footnote>
  <w:footnote w:type="continuationSeparator" w:id="0">
    <w:p w:rsidR="00EA7FAC" w:rsidRDefault="00EA7FAC" w:rsidP="0035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83A13"/>
    <w:multiLevelType w:val="multilevel"/>
    <w:tmpl w:val="3BB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D6D71"/>
    <w:multiLevelType w:val="hybridMultilevel"/>
    <w:tmpl w:val="8A5EB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6F9E"/>
    <w:multiLevelType w:val="multilevel"/>
    <w:tmpl w:val="BA9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817EC"/>
    <w:multiLevelType w:val="hybridMultilevel"/>
    <w:tmpl w:val="F1FC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4E7"/>
    <w:rsid w:val="00004786"/>
    <w:rsid w:val="0004033A"/>
    <w:rsid w:val="000416B1"/>
    <w:rsid w:val="000C65BD"/>
    <w:rsid w:val="0010168E"/>
    <w:rsid w:val="001122FB"/>
    <w:rsid w:val="001347E8"/>
    <w:rsid w:val="001837EC"/>
    <w:rsid w:val="00223FA9"/>
    <w:rsid w:val="00284AAC"/>
    <w:rsid w:val="002D3FFB"/>
    <w:rsid w:val="00346FCE"/>
    <w:rsid w:val="00352E34"/>
    <w:rsid w:val="00483087"/>
    <w:rsid w:val="004835A5"/>
    <w:rsid w:val="004A3D24"/>
    <w:rsid w:val="004C1743"/>
    <w:rsid w:val="005024E7"/>
    <w:rsid w:val="00517AD2"/>
    <w:rsid w:val="00535235"/>
    <w:rsid w:val="00570D8D"/>
    <w:rsid w:val="005A065A"/>
    <w:rsid w:val="005C03C7"/>
    <w:rsid w:val="005C4E36"/>
    <w:rsid w:val="005D20AE"/>
    <w:rsid w:val="005F3147"/>
    <w:rsid w:val="006B0A4D"/>
    <w:rsid w:val="00702D77"/>
    <w:rsid w:val="00735E61"/>
    <w:rsid w:val="00796496"/>
    <w:rsid w:val="008842C5"/>
    <w:rsid w:val="008A5553"/>
    <w:rsid w:val="008B2660"/>
    <w:rsid w:val="008C3E1A"/>
    <w:rsid w:val="00907E8C"/>
    <w:rsid w:val="009356C2"/>
    <w:rsid w:val="0098090E"/>
    <w:rsid w:val="0099134C"/>
    <w:rsid w:val="009A7F26"/>
    <w:rsid w:val="00A53C8B"/>
    <w:rsid w:val="00AC4275"/>
    <w:rsid w:val="00B326F7"/>
    <w:rsid w:val="00B6177B"/>
    <w:rsid w:val="00B81190"/>
    <w:rsid w:val="00BC092A"/>
    <w:rsid w:val="00BC19E8"/>
    <w:rsid w:val="00BD51AC"/>
    <w:rsid w:val="00BE745A"/>
    <w:rsid w:val="00C16F03"/>
    <w:rsid w:val="00C3734B"/>
    <w:rsid w:val="00C67569"/>
    <w:rsid w:val="00CB51A8"/>
    <w:rsid w:val="00CB7954"/>
    <w:rsid w:val="00CE7C4D"/>
    <w:rsid w:val="00CF1D26"/>
    <w:rsid w:val="00D049F6"/>
    <w:rsid w:val="00D97BB4"/>
    <w:rsid w:val="00E23E1C"/>
    <w:rsid w:val="00E42BBE"/>
    <w:rsid w:val="00EA7FAC"/>
    <w:rsid w:val="00EB7AE2"/>
    <w:rsid w:val="00ED242F"/>
    <w:rsid w:val="00F03CC1"/>
    <w:rsid w:val="00F20D6F"/>
    <w:rsid w:val="00F42670"/>
    <w:rsid w:val="00FD716D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 shadow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837EC"/>
    <w:pPr>
      <w:numPr>
        <w:numId w:val="1"/>
      </w:numPr>
      <w:spacing w:before="225" w:after="225"/>
      <w:outlineLvl w:val="0"/>
    </w:pPr>
    <w:rPr>
      <w:color w:val="F5C348"/>
      <w:kern w:val="1"/>
      <w:sz w:val="39"/>
      <w:szCs w:val="39"/>
    </w:rPr>
  </w:style>
  <w:style w:type="paragraph" w:styleId="2">
    <w:name w:val="heading 2"/>
    <w:basedOn w:val="a"/>
    <w:next w:val="a0"/>
    <w:qFormat/>
    <w:rsid w:val="001837EC"/>
    <w:pPr>
      <w:numPr>
        <w:ilvl w:val="1"/>
        <w:numId w:val="1"/>
      </w:numPr>
      <w:spacing w:before="225" w:after="225"/>
      <w:outlineLvl w:val="1"/>
    </w:pPr>
    <w:rPr>
      <w:color w:val="60C0EA"/>
      <w:sz w:val="33"/>
      <w:szCs w:val="33"/>
    </w:rPr>
  </w:style>
  <w:style w:type="paragraph" w:styleId="3">
    <w:name w:val="heading 3"/>
    <w:basedOn w:val="a"/>
    <w:next w:val="a0"/>
    <w:qFormat/>
    <w:rsid w:val="001837EC"/>
    <w:pPr>
      <w:numPr>
        <w:ilvl w:val="2"/>
        <w:numId w:val="1"/>
      </w:numPr>
      <w:spacing w:before="225" w:after="225"/>
      <w:outlineLvl w:val="2"/>
    </w:pPr>
    <w:rPr>
      <w:color w:val="F5C348"/>
      <w:sz w:val="27"/>
      <w:szCs w:val="27"/>
    </w:rPr>
  </w:style>
  <w:style w:type="paragraph" w:styleId="4">
    <w:name w:val="heading 4"/>
    <w:basedOn w:val="a"/>
    <w:next w:val="a0"/>
    <w:qFormat/>
    <w:rsid w:val="001837EC"/>
    <w:pPr>
      <w:numPr>
        <w:ilvl w:val="3"/>
        <w:numId w:val="1"/>
      </w:numPr>
      <w:spacing w:before="280" w:after="280"/>
      <w:outlineLvl w:val="3"/>
    </w:pPr>
    <w:rPr>
      <w:color w:val="99CC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837EC"/>
  </w:style>
  <w:style w:type="character" w:customStyle="1" w:styleId="WW-Absatz-Standardschriftart">
    <w:name w:val="WW-Absatz-Standardschriftart"/>
    <w:rsid w:val="001837EC"/>
  </w:style>
  <w:style w:type="character" w:customStyle="1" w:styleId="WW-Absatz-Standardschriftart1">
    <w:name w:val="WW-Absatz-Standardschriftart1"/>
    <w:rsid w:val="001837EC"/>
  </w:style>
  <w:style w:type="character" w:customStyle="1" w:styleId="WW8Num2z0">
    <w:name w:val="WW8Num2z0"/>
    <w:rsid w:val="001837EC"/>
    <w:rPr>
      <w:rFonts w:ascii="Symbol" w:hAnsi="Symbol" w:cs="Symbol"/>
      <w:sz w:val="20"/>
    </w:rPr>
  </w:style>
  <w:style w:type="character" w:customStyle="1" w:styleId="WW-Absatz-Standardschriftart11">
    <w:name w:val="WW-Absatz-Standardschriftart11"/>
    <w:rsid w:val="001837EC"/>
  </w:style>
  <w:style w:type="character" w:customStyle="1" w:styleId="WW8Num2z1">
    <w:name w:val="WW8Num2z1"/>
    <w:rsid w:val="001837EC"/>
    <w:rPr>
      <w:rFonts w:ascii="OpenSymbol" w:hAnsi="OpenSymbol" w:cs="OpenSymbol"/>
    </w:rPr>
  </w:style>
  <w:style w:type="character" w:customStyle="1" w:styleId="WW8Num2z3">
    <w:name w:val="WW8Num2z3"/>
    <w:rsid w:val="001837EC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1837EC"/>
  </w:style>
  <w:style w:type="character" w:customStyle="1" w:styleId="WW8Num3z0">
    <w:name w:val="WW8Num3z0"/>
    <w:rsid w:val="001837EC"/>
    <w:rPr>
      <w:rFonts w:ascii="Symbol" w:hAnsi="Symbol" w:cs="Symbol"/>
      <w:sz w:val="20"/>
    </w:rPr>
  </w:style>
  <w:style w:type="character" w:customStyle="1" w:styleId="WW8Num4z0">
    <w:name w:val="WW8Num4z0"/>
    <w:rsid w:val="001837EC"/>
    <w:rPr>
      <w:rFonts w:ascii="Symbol" w:hAnsi="Symbol" w:cs="Symbol"/>
      <w:sz w:val="20"/>
    </w:rPr>
  </w:style>
  <w:style w:type="character" w:customStyle="1" w:styleId="WW8Num5z0">
    <w:name w:val="WW8Num5z0"/>
    <w:rsid w:val="001837EC"/>
    <w:rPr>
      <w:rFonts w:ascii="Symbol" w:hAnsi="Symbol" w:cs="Symbol"/>
      <w:sz w:val="20"/>
    </w:rPr>
  </w:style>
  <w:style w:type="character" w:customStyle="1" w:styleId="WW8Num6z0">
    <w:name w:val="WW8Num6z0"/>
    <w:rsid w:val="001837EC"/>
    <w:rPr>
      <w:rFonts w:ascii="Symbol" w:hAnsi="Symbol" w:cs="Symbol"/>
      <w:sz w:val="20"/>
    </w:rPr>
  </w:style>
  <w:style w:type="character" w:customStyle="1" w:styleId="WW8Num7z0">
    <w:name w:val="WW8Num7z0"/>
    <w:rsid w:val="001837EC"/>
    <w:rPr>
      <w:rFonts w:ascii="Symbol" w:hAnsi="Symbol" w:cs="Symbol"/>
      <w:sz w:val="20"/>
    </w:rPr>
  </w:style>
  <w:style w:type="character" w:customStyle="1" w:styleId="WW8Num8z0">
    <w:name w:val="WW8Num8z0"/>
    <w:rsid w:val="001837EC"/>
    <w:rPr>
      <w:rFonts w:ascii="Symbol" w:hAnsi="Symbol" w:cs="Symbol"/>
      <w:sz w:val="20"/>
    </w:rPr>
  </w:style>
  <w:style w:type="character" w:customStyle="1" w:styleId="WW8Num9z0">
    <w:name w:val="WW8Num9z0"/>
    <w:rsid w:val="001837EC"/>
    <w:rPr>
      <w:rFonts w:ascii="Symbol" w:hAnsi="Symbol" w:cs="Symbol"/>
      <w:sz w:val="20"/>
    </w:rPr>
  </w:style>
  <w:style w:type="character" w:customStyle="1" w:styleId="WW8Num10z0">
    <w:name w:val="WW8Num10z0"/>
    <w:rsid w:val="001837EC"/>
    <w:rPr>
      <w:rFonts w:ascii="Symbol" w:hAnsi="Symbol" w:cs="Symbol"/>
      <w:sz w:val="20"/>
    </w:rPr>
  </w:style>
  <w:style w:type="character" w:customStyle="1" w:styleId="WW8Num11z0">
    <w:name w:val="WW8Num11z0"/>
    <w:rsid w:val="001837EC"/>
    <w:rPr>
      <w:rFonts w:ascii="Symbol" w:hAnsi="Symbol" w:cs="Symbol"/>
      <w:sz w:val="20"/>
    </w:rPr>
  </w:style>
  <w:style w:type="character" w:customStyle="1" w:styleId="WW8Num12z0">
    <w:name w:val="WW8Num12z0"/>
    <w:rsid w:val="001837EC"/>
    <w:rPr>
      <w:rFonts w:ascii="Symbol" w:hAnsi="Symbol" w:cs="Symbol"/>
      <w:sz w:val="20"/>
    </w:rPr>
  </w:style>
  <w:style w:type="character" w:customStyle="1" w:styleId="WW8Num13z0">
    <w:name w:val="WW8Num13z0"/>
    <w:rsid w:val="001837EC"/>
    <w:rPr>
      <w:rFonts w:ascii="Symbol" w:hAnsi="Symbol" w:cs="Symbol"/>
      <w:sz w:val="20"/>
    </w:rPr>
  </w:style>
  <w:style w:type="character" w:customStyle="1" w:styleId="WW8Num14z0">
    <w:name w:val="WW8Num14z0"/>
    <w:rsid w:val="001837EC"/>
    <w:rPr>
      <w:rFonts w:ascii="Symbol" w:hAnsi="Symbol" w:cs="Symbol"/>
      <w:sz w:val="20"/>
    </w:rPr>
  </w:style>
  <w:style w:type="character" w:customStyle="1" w:styleId="WW8Num15z0">
    <w:name w:val="WW8Num15z0"/>
    <w:rsid w:val="001837EC"/>
    <w:rPr>
      <w:rFonts w:ascii="Symbol" w:hAnsi="Symbol" w:cs="Symbol"/>
      <w:sz w:val="20"/>
    </w:rPr>
  </w:style>
  <w:style w:type="character" w:customStyle="1" w:styleId="WW8Num16z0">
    <w:name w:val="WW8Num16z0"/>
    <w:rsid w:val="001837EC"/>
    <w:rPr>
      <w:rFonts w:ascii="Symbol" w:hAnsi="Symbol" w:cs="Symbol"/>
      <w:sz w:val="20"/>
    </w:rPr>
  </w:style>
  <w:style w:type="character" w:customStyle="1" w:styleId="WW8Num17z0">
    <w:name w:val="WW8Num17z0"/>
    <w:rsid w:val="001837EC"/>
    <w:rPr>
      <w:rFonts w:ascii="Symbol" w:hAnsi="Symbol" w:cs="Symbol"/>
      <w:sz w:val="20"/>
    </w:rPr>
  </w:style>
  <w:style w:type="character" w:customStyle="1" w:styleId="WW8Num18z0">
    <w:name w:val="WW8Num18z0"/>
    <w:rsid w:val="001837EC"/>
    <w:rPr>
      <w:rFonts w:ascii="Symbol" w:hAnsi="Symbol" w:cs="Symbol"/>
      <w:sz w:val="20"/>
    </w:rPr>
  </w:style>
  <w:style w:type="character" w:customStyle="1" w:styleId="WW8Num19z0">
    <w:name w:val="WW8Num19z0"/>
    <w:rsid w:val="001837EC"/>
    <w:rPr>
      <w:rFonts w:ascii="Symbol" w:hAnsi="Symbol" w:cs="Symbol"/>
      <w:sz w:val="20"/>
    </w:rPr>
  </w:style>
  <w:style w:type="character" w:customStyle="1" w:styleId="WW8Num20z0">
    <w:name w:val="WW8Num20z0"/>
    <w:rsid w:val="001837EC"/>
    <w:rPr>
      <w:rFonts w:ascii="Symbol" w:hAnsi="Symbol" w:cs="Symbol"/>
      <w:sz w:val="20"/>
    </w:rPr>
  </w:style>
  <w:style w:type="character" w:customStyle="1" w:styleId="WW8Num21z0">
    <w:name w:val="WW8Num21z0"/>
    <w:rsid w:val="001837EC"/>
    <w:rPr>
      <w:rFonts w:ascii="Symbol" w:hAnsi="Symbol" w:cs="Symbol"/>
      <w:sz w:val="20"/>
    </w:rPr>
  </w:style>
  <w:style w:type="character" w:customStyle="1" w:styleId="WW-Absatz-Standardschriftart1111">
    <w:name w:val="WW-Absatz-Standardschriftart1111"/>
    <w:rsid w:val="001837EC"/>
  </w:style>
  <w:style w:type="character" w:customStyle="1" w:styleId="WW8Num1z0">
    <w:name w:val="WW8Num1z0"/>
    <w:rsid w:val="001837EC"/>
    <w:rPr>
      <w:rFonts w:ascii="Symbol" w:hAnsi="Symbol" w:cs="Symbol"/>
      <w:sz w:val="20"/>
    </w:rPr>
  </w:style>
  <w:style w:type="character" w:customStyle="1" w:styleId="10">
    <w:name w:val="Основной шрифт абзаца1"/>
    <w:rsid w:val="001837EC"/>
  </w:style>
  <w:style w:type="character" w:styleId="a4">
    <w:name w:val="Hyperlink"/>
    <w:basedOn w:val="10"/>
    <w:rsid w:val="001837EC"/>
    <w:rPr>
      <w:color w:val="0099CC"/>
      <w:u w:val="single"/>
    </w:rPr>
  </w:style>
  <w:style w:type="character" w:styleId="a5">
    <w:name w:val="Strong"/>
    <w:basedOn w:val="10"/>
    <w:uiPriority w:val="22"/>
    <w:qFormat/>
    <w:rsid w:val="001837EC"/>
    <w:rPr>
      <w:b/>
      <w:bCs/>
    </w:rPr>
  </w:style>
  <w:style w:type="character" w:styleId="a6">
    <w:name w:val="Emphasis"/>
    <w:basedOn w:val="10"/>
    <w:qFormat/>
    <w:rsid w:val="001837EC"/>
    <w:rPr>
      <w:i/>
      <w:iCs/>
    </w:rPr>
  </w:style>
  <w:style w:type="character" w:customStyle="1" w:styleId="a7">
    <w:name w:val="Маркеры списка"/>
    <w:rsid w:val="001837E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837EC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0">
    <w:name w:val="Body Text"/>
    <w:basedOn w:val="a"/>
    <w:rsid w:val="001837EC"/>
    <w:pPr>
      <w:spacing w:after="120"/>
    </w:pPr>
  </w:style>
  <w:style w:type="paragraph" w:styleId="a9">
    <w:name w:val="List"/>
    <w:basedOn w:val="a0"/>
    <w:rsid w:val="001837EC"/>
    <w:rPr>
      <w:rFonts w:cs="Lohit Hindi"/>
    </w:rPr>
  </w:style>
  <w:style w:type="paragraph" w:styleId="aa">
    <w:name w:val="caption"/>
    <w:basedOn w:val="a"/>
    <w:qFormat/>
    <w:rsid w:val="001837EC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837EC"/>
    <w:pPr>
      <w:suppressLineNumbers/>
    </w:pPr>
    <w:rPr>
      <w:rFonts w:cs="Lohit Hindi"/>
    </w:rPr>
  </w:style>
  <w:style w:type="paragraph" w:styleId="ab">
    <w:name w:val="Normal (Web)"/>
    <w:basedOn w:val="a"/>
    <w:uiPriority w:val="99"/>
    <w:rsid w:val="001837EC"/>
    <w:pPr>
      <w:spacing w:before="280" w:after="280"/>
    </w:pPr>
  </w:style>
  <w:style w:type="paragraph" w:customStyle="1" w:styleId="12">
    <w:name w:val="Обычный1"/>
    <w:rsid w:val="001837EC"/>
    <w:pPr>
      <w:widowControl w:val="0"/>
      <w:suppressAutoHyphens/>
    </w:pPr>
    <w:rPr>
      <w:lang w:eastAsia="zh-CN"/>
    </w:rPr>
  </w:style>
  <w:style w:type="paragraph" w:styleId="ac">
    <w:name w:val="header"/>
    <w:basedOn w:val="a"/>
    <w:rsid w:val="001837EC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837EC"/>
    <w:pPr>
      <w:suppressLineNumbers/>
    </w:pPr>
  </w:style>
  <w:style w:type="paragraph" w:customStyle="1" w:styleId="13">
    <w:name w:val="Без интервала1"/>
    <w:rsid w:val="001837EC"/>
    <w:pPr>
      <w:suppressAutoHyphens/>
      <w:spacing w:line="100" w:lineRule="atLeast"/>
    </w:pPr>
    <w:rPr>
      <w:rFonts w:eastAsia="Droid Sans" w:cs="Lohit Hindi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rsid w:val="001837EC"/>
    <w:pPr>
      <w:jc w:val="center"/>
    </w:pPr>
    <w:rPr>
      <w:b/>
      <w:bCs/>
    </w:rPr>
  </w:style>
  <w:style w:type="table" w:styleId="af">
    <w:name w:val="Table Grid"/>
    <w:basedOn w:val="a2"/>
    <w:uiPriority w:val="59"/>
    <w:rsid w:val="00BC0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284A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52E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2E3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2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9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BA38-4842-4C35-A74C-0B381EC2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ФГТ В ДОУ</vt:lpstr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ФГТ В ДОУ</dc:title>
  <dc:creator>Гы</dc:creator>
  <cp:lastModifiedBy>Admin</cp:lastModifiedBy>
  <cp:revision>3</cp:revision>
  <cp:lastPrinted>2012-11-07T21:22:00Z</cp:lastPrinted>
  <dcterms:created xsi:type="dcterms:W3CDTF">2019-02-04T14:07:00Z</dcterms:created>
  <dcterms:modified xsi:type="dcterms:W3CDTF">2019-02-11T11:01:00Z</dcterms:modified>
</cp:coreProperties>
</file>