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A" w:rsidRPr="005709B9" w:rsidRDefault="0071793A" w:rsidP="00717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1793A" w:rsidRPr="005709B9" w:rsidRDefault="0071793A" w:rsidP="00717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71793A" w:rsidRPr="005709B9" w:rsidRDefault="0071793A" w:rsidP="007179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793A" w:rsidRPr="005709B9" w:rsidRDefault="0071793A" w:rsidP="00717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793A" w:rsidRPr="005709B9" w:rsidRDefault="0071793A" w:rsidP="00717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71793A" w:rsidRPr="00EF6875" w:rsidRDefault="0071793A" w:rsidP="00717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875">
        <w:rPr>
          <w:rFonts w:ascii="Times New Roman" w:hAnsi="Times New Roman" w:cs="Times New Roman"/>
          <w:b/>
          <w:sz w:val="32"/>
          <w:szCs w:val="32"/>
        </w:rPr>
        <w:t>«Готовимся писать.»</w:t>
      </w:r>
    </w:p>
    <w:p w:rsidR="0071793A" w:rsidRPr="00EE439B" w:rsidRDefault="0071793A" w:rsidP="00717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93A" w:rsidRPr="0062384D" w:rsidRDefault="0071793A" w:rsidP="00717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93A" w:rsidRDefault="0071793A" w:rsidP="00717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93A" w:rsidRPr="0006061F" w:rsidRDefault="0071793A" w:rsidP="00717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93A" w:rsidRPr="003D0618" w:rsidRDefault="0071793A" w:rsidP="00717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93A" w:rsidRPr="006C4103" w:rsidRDefault="0071793A" w:rsidP="007179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93A" w:rsidRPr="00D41C83" w:rsidRDefault="0071793A" w:rsidP="00717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3A" w:rsidRPr="00A800A5" w:rsidRDefault="0071793A" w:rsidP="0071793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</w:p>
    <w:p w:rsidR="0071793A" w:rsidRPr="00A800A5" w:rsidRDefault="0071793A" w:rsidP="0071793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71793A" w:rsidRPr="00621685" w:rsidRDefault="0071793A" w:rsidP="0071793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</w:p>
    <w:p w:rsidR="0071793A" w:rsidRPr="005709B9" w:rsidRDefault="0071793A" w:rsidP="007179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1793A" w:rsidRPr="005709B9" w:rsidRDefault="0071793A" w:rsidP="007179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1793A" w:rsidRPr="005709B9" w:rsidRDefault="0071793A" w:rsidP="00717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1793A" w:rsidRPr="005709B9" w:rsidRDefault="0071793A" w:rsidP="007179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1793A" w:rsidRDefault="0071793A" w:rsidP="0071793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71793A" w:rsidRPr="005709B9" w:rsidRDefault="0071793A" w:rsidP="0071793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Карпова Н. А.</w:t>
      </w:r>
    </w:p>
    <w:p w:rsidR="0071793A" w:rsidRPr="005709B9" w:rsidRDefault="0071793A" w:rsidP="0071793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проведения: 11.03.2020 г.</w:t>
      </w:r>
    </w:p>
    <w:p w:rsidR="0071793A" w:rsidRPr="005709B9" w:rsidRDefault="0071793A" w:rsidP="007179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1793A" w:rsidRPr="00D56DD5" w:rsidRDefault="0071793A" w:rsidP="00717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71793A" w:rsidRPr="006C4FEB" w:rsidRDefault="0071793A" w:rsidP="0071793A"/>
    <w:p w:rsidR="0071793A" w:rsidRPr="006C4FEB" w:rsidRDefault="0071793A" w:rsidP="0071793A"/>
    <w:p w:rsidR="0071793A" w:rsidRPr="00EF6875" w:rsidRDefault="0071793A" w:rsidP="00717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75">
        <w:rPr>
          <w:rFonts w:ascii="Times New Roman" w:hAnsi="Times New Roman" w:cs="Times New Roman"/>
          <w:sz w:val="28"/>
          <w:szCs w:val="28"/>
        </w:rPr>
        <w:t>Цель: Помочь родителям подготовить руку ребёнка к письму.</w:t>
      </w:r>
      <w:r w:rsidRPr="00EF6875">
        <w:rPr>
          <w:rFonts w:ascii="Times New Roman" w:hAnsi="Times New Roman" w:cs="Times New Roman"/>
          <w:sz w:val="28"/>
          <w:szCs w:val="28"/>
        </w:rPr>
        <w:br/>
        <w:t>Малышу скоро в школу, а писать пока, никак не получается?</w:t>
      </w:r>
      <w:r w:rsidRPr="00EF6875">
        <w:rPr>
          <w:rFonts w:ascii="Times New Roman" w:hAnsi="Times New Roman" w:cs="Times New Roman"/>
          <w:sz w:val="28"/>
          <w:szCs w:val="28"/>
        </w:rPr>
        <w:br/>
        <w:t>Есть оригинальные и эффективные способы разработать пальчики будущего первоклашки для красивого письма.</w:t>
      </w:r>
      <w:r w:rsidRPr="00EF6875">
        <w:rPr>
          <w:rFonts w:ascii="Times New Roman" w:hAnsi="Times New Roman" w:cs="Times New Roman"/>
          <w:sz w:val="28"/>
          <w:szCs w:val="28"/>
        </w:rPr>
        <w:br/>
        <w:t>Готовить руку к письму можно, не дожидаясь записи в школу. При помощи следующих упражнений:</w:t>
      </w:r>
    </w:p>
    <w:p w:rsidR="0071793A" w:rsidRPr="00EF6875" w:rsidRDefault="0071793A" w:rsidP="0071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5">
        <w:rPr>
          <w:rFonts w:ascii="Times New Roman" w:hAnsi="Times New Roman" w:cs="Times New Roman"/>
          <w:b/>
          <w:sz w:val="28"/>
          <w:szCs w:val="28"/>
        </w:rPr>
        <w:t>Упражнения с канцелярской резинкой</w:t>
      </w:r>
    </w:p>
    <w:p w:rsidR="0071793A" w:rsidRPr="00EF6875" w:rsidRDefault="0071793A" w:rsidP="00717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75">
        <w:rPr>
          <w:rFonts w:ascii="Times New Roman" w:hAnsi="Times New Roman" w:cs="Times New Roman"/>
          <w:sz w:val="28"/>
          <w:szCs w:val="28"/>
        </w:rPr>
        <w:t>5-6 летние дети с удовольствием делают упражнения с обыкновенной канцелярской резинкой. Возьмите такую резинку и наденьте её на большой и указательный пальцы малыша. Пусть растягивает её в стороны при помощи пальцев.</w:t>
      </w:r>
      <w:r w:rsidRPr="00EF6875">
        <w:rPr>
          <w:rFonts w:ascii="Times New Roman" w:hAnsi="Times New Roman" w:cs="Times New Roman"/>
          <w:sz w:val="28"/>
          <w:szCs w:val="28"/>
        </w:rPr>
        <w:br/>
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</w:r>
    </w:p>
    <w:p w:rsidR="0071793A" w:rsidRPr="00EF6875" w:rsidRDefault="0071793A" w:rsidP="0071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5">
        <w:rPr>
          <w:rFonts w:ascii="Times New Roman" w:hAnsi="Times New Roman" w:cs="Times New Roman"/>
          <w:b/>
          <w:sz w:val="28"/>
          <w:szCs w:val="28"/>
        </w:rPr>
        <w:t>Упражнения за столом</w:t>
      </w:r>
    </w:p>
    <w:p w:rsidR="0071793A" w:rsidRPr="00EF6875" w:rsidRDefault="0071793A" w:rsidP="0071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F6875">
        <w:rPr>
          <w:rFonts w:ascii="Times New Roman" w:hAnsi="Times New Roman" w:cs="Times New Roman"/>
          <w:sz w:val="28"/>
          <w:szCs w:val="28"/>
        </w:rPr>
        <w:t>Положите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с разными «трудными» звуками: «СА-СА-СА-СА-СА. РЫ-РЫ-РЫ-РЫ-РЫ».</w:t>
      </w:r>
    </w:p>
    <w:p w:rsidR="0071793A" w:rsidRPr="00EF6875" w:rsidRDefault="0071793A" w:rsidP="0071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5">
        <w:rPr>
          <w:rFonts w:ascii="Times New Roman" w:hAnsi="Times New Roman" w:cs="Times New Roman"/>
          <w:b/>
          <w:sz w:val="28"/>
          <w:szCs w:val="28"/>
        </w:rPr>
        <w:t>Упражнения кулак-ладонь-ребро</w:t>
      </w:r>
    </w:p>
    <w:p w:rsidR="0071793A" w:rsidRPr="00EF6875" w:rsidRDefault="0071793A" w:rsidP="0071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F6875">
        <w:rPr>
          <w:rFonts w:ascii="Times New Roman" w:hAnsi="Times New Roman" w:cs="Times New Roman"/>
          <w:sz w:val="28"/>
          <w:szCs w:val="28"/>
        </w:rPr>
        <w:t>Рука ребёнка поочерёдно меняет положение: сначала сжимается в кулачок, затем ложится ладонью на стол, а потом встаёт на ребро.</w:t>
      </w:r>
    </w:p>
    <w:p w:rsidR="0071793A" w:rsidRPr="00EF6875" w:rsidRDefault="0071793A" w:rsidP="0071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5">
        <w:rPr>
          <w:rFonts w:ascii="Times New Roman" w:hAnsi="Times New Roman" w:cs="Times New Roman"/>
          <w:b/>
          <w:sz w:val="28"/>
          <w:szCs w:val="28"/>
        </w:rPr>
        <w:t>Упражнения с пшеном в стакане</w:t>
      </w:r>
    </w:p>
    <w:p w:rsidR="0071793A" w:rsidRPr="00EF6875" w:rsidRDefault="0071793A" w:rsidP="0071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F6875">
        <w:rPr>
          <w:rFonts w:ascii="Times New Roman" w:hAnsi="Times New Roman" w:cs="Times New Roman"/>
          <w:sz w:val="28"/>
          <w:szCs w:val="28"/>
        </w:rPr>
        <w:t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среднем и безымянным.</w:t>
      </w:r>
    </w:p>
    <w:p w:rsidR="0071793A" w:rsidRPr="00EF6875" w:rsidRDefault="0071793A" w:rsidP="0071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5">
        <w:rPr>
          <w:rFonts w:ascii="Times New Roman" w:hAnsi="Times New Roman" w:cs="Times New Roman"/>
          <w:b/>
          <w:sz w:val="28"/>
          <w:szCs w:val="28"/>
        </w:rPr>
        <w:t>Упражнения с гречкой или чечевицей</w:t>
      </w:r>
    </w:p>
    <w:p w:rsidR="0071793A" w:rsidRPr="00EF6875" w:rsidRDefault="0071793A" w:rsidP="0071793A">
      <w:pPr>
        <w:jc w:val="both"/>
        <w:rPr>
          <w:rFonts w:ascii="Times New Roman" w:hAnsi="Times New Roman" w:cs="Times New Roman"/>
          <w:sz w:val="28"/>
          <w:szCs w:val="28"/>
        </w:rPr>
      </w:pPr>
      <w:r w:rsidRPr="00EF6875">
        <w:rPr>
          <w:rFonts w:ascii="Times New Roman" w:hAnsi="Times New Roman" w:cs="Times New Roman"/>
          <w:sz w:val="28"/>
          <w:szCs w:val="28"/>
        </w:rPr>
        <w:t>Попросите разобрать крупу в две кучки. Это долгая и кропотливая работа очень полезна для формирования сосредоточённости, усидчивости, логического мышления. Если малыш устал, насыпьте разные виды круп в большую миску и закапайте в них много мелких игрушек. Таким образом, снимается мышечный спазм ручек, усталость и напряженность.</w:t>
      </w:r>
      <w:r w:rsidRPr="00EF6875">
        <w:rPr>
          <w:rFonts w:ascii="Times New Roman" w:hAnsi="Times New Roman" w:cs="Times New Roman"/>
          <w:sz w:val="28"/>
          <w:szCs w:val="28"/>
        </w:rPr>
        <w:br/>
        <w:t>Покажите своему ребёнку разные оригинальные штриховки. Картинки штрихуйте клеточками, зигзагами, точками и другими способами.</w:t>
      </w:r>
    </w:p>
    <w:p w:rsidR="00CE3894" w:rsidRDefault="00E776F1">
      <w:bookmarkStart w:id="0" w:name="_GoBack"/>
      <w:bookmarkEnd w:id="0"/>
    </w:p>
    <w:sectPr w:rsidR="00CE3894" w:rsidSect="004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C060A4"/>
    <w:rsid w:val="001B1DFC"/>
    <w:rsid w:val="004A514C"/>
    <w:rsid w:val="0071793A"/>
    <w:rsid w:val="007B63AA"/>
    <w:rsid w:val="00C060A4"/>
    <w:rsid w:val="00E7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79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3</cp:revision>
  <dcterms:created xsi:type="dcterms:W3CDTF">2022-02-19T17:36:00Z</dcterms:created>
  <dcterms:modified xsi:type="dcterms:W3CDTF">2022-07-04T20:55:00Z</dcterms:modified>
</cp:coreProperties>
</file>