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5E" w:rsidRDefault="00073D5E" w:rsidP="00073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337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Муниципальное дошкольное образовательное учреждение </w:t>
      </w:r>
    </w:p>
    <w:p w:rsidR="00073D5E" w:rsidRPr="00533715" w:rsidRDefault="00073D5E" w:rsidP="00073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337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"Детский сад № 227"</w:t>
      </w:r>
    </w:p>
    <w:p w:rsidR="00073D5E" w:rsidRPr="00533715" w:rsidRDefault="00073D5E" w:rsidP="00073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73D5E" w:rsidRDefault="00073D5E" w:rsidP="00073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073D5E" w:rsidRDefault="00073D5E" w:rsidP="00073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73D5E" w:rsidRDefault="00073D5E" w:rsidP="00073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73D5E" w:rsidRDefault="00073D5E" w:rsidP="00073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73D5E" w:rsidRDefault="00073D5E" w:rsidP="00073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73D5E" w:rsidRPr="00533715" w:rsidRDefault="00073D5E" w:rsidP="00073D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Консультация для родителей</w:t>
      </w:r>
    </w:p>
    <w:p w:rsidR="00073D5E" w:rsidRDefault="00073D5E" w:rsidP="00073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873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средней группы</w:t>
      </w:r>
      <w:r w:rsidRPr="001873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73D5E" w:rsidRPr="00533715" w:rsidRDefault="00073D5E" w:rsidP="00073D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18735A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073D5E" w:rsidRDefault="00073D5E" w:rsidP="00073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533715">
        <w:rPr>
          <w:rFonts w:ascii="Times New Roman" w:eastAsia="Times New Roman" w:hAnsi="Times New Roman" w:cs="Times New Roman"/>
          <w:color w:val="000000"/>
          <w:sz w:val="28"/>
        </w:rPr>
        <w:t xml:space="preserve">    </w:t>
      </w:r>
    </w:p>
    <w:p w:rsidR="00073D5E" w:rsidRDefault="00073D5E" w:rsidP="00073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73D5E" w:rsidRPr="00652942" w:rsidRDefault="00073D5E" w:rsidP="00073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652942">
        <w:rPr>
          <w:rFonts w:ascii="Times New Roman" w:eastAsia="Times New Roman" w:hAnsi="Times New Roman" w:cs="Times New Roman"/>
          <w:bCs/>
          <w:color w:val="000000"/>
          <w:sz w:val="28"/>
        </w:rPr>
        <w:t>"СОЛНЦЕ, ВОЗДУХ И ВОДА – НАШИ ЛУЧШИЕ ДРУЗЬЯ"</w:t>
      </w:r>
    </w:p>
    <w:p w:rsidR="00073D5E" w:rsidRDefault="00073D5E" w:rsidP="00073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73D5E" w:rsidRDefault="00073D5E" w:rsidP="00073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73D5E" w:rsidRDefault="00073D5E" w:rsidP="00073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73D5E" w:rsidRDefault="00073D5E" w:rsidP="00073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73D5E" w:rsidRDefault="00073D5E" w:rsidP="00073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73D5E" w:rsidRDefault="00073D5E" w:rsidP="00073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73D5E" w:rsidRDefault="00073D5E" w:rsidP="00073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73D5E" w:rsidRDefault="00073D5E" w:rsidP="00073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73D5E" w:rsidRDefault="00073D5E" w:rsidP="00073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73D5E" w:rsidRDefault="00073D5E" w:rsidP="00073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73D5E" w:rsidRDefault="00073D5E" w:rsidP="00073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73D5E" w:rsidRDefault="00073D5E" w:rsidP="00073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73D5E" w:rsidRDefault="00073D5E" w:rsidP="00073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73D5E" w:rsidRDefault="00073D5E" w:rsidP="00073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73D5E" w:rsidRDefault="00073D5E" w:rsidP="00073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73D5E" w:rsidRDefault="00073D5E" w:rsidP="00073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Подготовила: Воспитатель</w:t>
      </w:r>
    </w:p>
    <w:p w:rsidR="00073D5E" w:rsidRDefault="00073D5E" w:rsidP="00073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Карпова Н. А.</w:t>
      </w:r>
    </w:p>
    <w:p w:rsidR="00073D5E" w:rsidRDefault="00073D5E" w:rsidP="00073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Дата проведения: 11.02.2023 г.</w:t>
      </w:r>
    </w:p>
    <w:p w:rsidR="00073D5E" w:rsidRDefault="00073D5E" w:rsidP="00073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73D5E" w:rsidRDefault="00073D5E" w:rsidP="00073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73D5E" w:rsidRDefault="00073D5E" w:rsidP="00073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73D5E" w:rsidRDefault="00073D5E" w:rsidP="00073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73D5E" w:rsidRDefault="00073D5E" w:rsidP="00073D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73D5E" w:rsidRDefault="00073D5E" w:rsidP="00073D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73D5E" w:rsidRPr="00533715" w:rsidRDefault="00073D5E" w:rsidP="00073D5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</w:p>
    <w:p w:rsidR="00073D5E" w:rsidRDefault="00073D5E" w:rsidP="00073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73D5E" w:rsidRDefault="00073D5E" w:rsidP="00073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73D5E" w:rsidRDefault="00073D5E" w:rsidP="00073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73D5E" w:rsidRPr="00533715" w:rsidRDefault="00073D5E" w:rsidP="00073D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533715">
        <w:rPr>
          <w:rFonts w:ascii="Times New Roman" w:eastAsia="Times New Roman" w:hAnsi="Times New Roman" w:cs="Times New Roman"/>
          <w:color w:val="000000"/>
          <w:sz w:val="28"/>
        </w:rPr>
        <w:t xml:space="preserve">Воспитание физически здорового ребенка – главная, очень важная задача дошкольного учреждения, особенно в современных условиях. Забота о </w:t>
      </w:r>
      <w:r w:rsidRPr="00533715">
        <w:rPr>
          <w:rFonts w:ascii="Times New Roman" w:eastAsia="Times New Roman" w:hAnsi="Times New Roman" w:cs="Times New Roman"/>
          <w:color w:val="000000"/>
          <w:sz w:val="28"/>
        </w:rPr>
        <w:lastRenderedPageBreak/>
        <w:t>здоровье ребёнка и взрослого человека стала занимать во всём мире приоритетные позиции, поскольку любой стране нужны личности творческие, гармонично развитые, активные и здоровые.</w:t>
      </w:r>
    </w:p>
    <w:p w:rsidR="00073D5E" w:rsidRPr="00533715" w:rsidRDefault="00073D5E" w:rsidP="00073D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33715">
        <w:rPr>
          <w:rFonts w:ascii="Times New Roman" w:eastAsia="Times New Roman" w:hAnsi="Times New Roman" w:cs="Times New Roman"/>
          <w:color w:val="000000"/>
          <w:sz w:val="28"/>
        </w:rPr>
        <w:t>         Состояние здоровья детей сегодня далеко не соответствует ни потребностям, ни потенциальным возможностям современного общества. Заболеваемость детей, посещающих ДОУ, продолжает оставаться высокой и имеет тенденцию к увеличению.</w:t>
      </w:r>
    </w:p>
    <w:p w:rsidR="00073D5E" w:rsidRPr="00533715" w:rsidRDefault="00073D5E" w:rsidP="00073D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533715">
        <w:rPr>
          <w:rFonts w:ascii="Times New Roman" w:eastAsia="Times New Roman" w:hAnsi="Times New Roman" w:cs="Times New Roman"/>
          <w:color w:val="000000"/>
          <w:sz w:val="28"/>
        </w:rPr>
        <w:t> Для успешного решения этой задачи важно, как говорится, "беречь здоровье смолоду".</w:t>
      </w:r>
    </w:p>
    <w:p w:rsidR="00073D5E" w:rsidRPr="00533715" w:rsidRDefault="00073D5E" w:rsidP="00073D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533715">
        <w:rPr>
          <w:rFonts w:ascii="Times New Roman" w:eastAsia="Times New Roman" w:hAnsi="Times New Roman" w:cs="Times New Roman"/>
          <w:color w:val="000000"/>
          <w:sz w:val="28"/>
        </w:rPr>
        <w:t>Эффективным средством укрепления здоровья, снижения заболеваемости и повышения уровня работоспособности детей является </w:t>
      </w:r>
      <w:r w:rsidRPr="00533715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закаливание организма</w:t>
      </w:r>
      <w:r w:rsidRPr="00533715">
        <w:rPr>
          <w:rFonts w:ascii="Times New Roman" w:eastAsia="Times New Roman" w:hAnsi="Times New Roman" w:cs="Times New Roman"/>
          <w:color w:val="000000"/>
          <w:sz w:val="28"/>
        </w:rPr>
        <w:t>. "Солнце, воздух и вода - наши лучшие друзья", - гласит народная пословица. Закаливание помогает уделять больше времени общению с природой, улучшает общий обмен, укрепляет нервную систему. При систематическом воздействии, которых повышается устойчивость организма к меняющимся погодным условиям (холод, жара, дождь и др.). </w:t>
      </w:r>
      <w:r w:rsidRPr="00533715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Закаливание - </w:t>
      </w:r>
      <w:r w:rsidRPr="00533715">
        <w:rPr>
          <w:rFonts w:ascii="Times New Roman" w:eastAsia="Times New Roman" w:hAnsi="Times New Roman" w:cs="Times New Roman"/>
          <w:color w:val="000000"/>
          <w:sz w:val="28"/>
        </w:rPr>
        <w:t>это не только обтирание или обливание, но и повседневные обычные процедуры, не требующие специальной организации, дополнительного времени: нахождение в помещении и на воздухе в соответствующей одежде, умывание прохладной водой, сон при открытой форточке, окне, активные занятия физкультурной на площадке, и даже хождение босиком.</w:t>
      </w:r>
    </w:p>
    <w:p w:rsidR="00073D5E" w:rsidRPr="00533715" w:rsidRDefault="00073D5E" w:rsidP="00073D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533715">
        <w:rPr>
          <w:rFonts w:ascii="Times New Roman" w:eastAsia="Times New Roman" w:hAnsi="Times New Roman" w:cs="Times New Roman"/>
          <w:color w:val="000000"/>
          <w:sz w:val="28"/>
        </w:rPr>
        <w:t>Задача закаливания - сделать организм ребенка стойким и выносливым, способным к сопротивлению воздействия неблагоприятных условий окружающей среды, снизить таким образом число простудных заболеваний.</w:t>
      </w:r>
    </w:p>
    <w:p w:rsidR="00073D5E" w:rsidRPr="00533715" w:rsidRDefault="00073D5E" w:rsidP="00073D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33715">
        <w:rPr>
          <w:rFonts w:ascii="Times New Roman" w:eastAsia="Times New Roman" w:hAnsi="Times New Roman" w:cs="Times New Roman"/>
          <w:color w:val="000000"/>
          <w:sz w:val="28"/>
        </w:rPr>
        <w:t>Для оздоровления детей в домашних условиях, можно использовать следующие виды закаливания:</w:t>
      </w:r>
    </w:p>
    <w:p w:rsidR="00073D5E" w:rsidRPr="00533715" w:rsidRDefault="00073D5E" w:rsidP="00073D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33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Воздух</w:t>
      </w:r>
    </w:p>
    <w:p w:rsidR="00073D5E" w:rsidRPr="00533715" w:rsidRDefault="00073D5E" w:rsidP="00073D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533715">
        <w:rPr>
          <w:rFonts w:ascii="Times New Roman" w:eastAsia="Times New Roman" w:hAnsi="Times New Roman" w:cs="Times New Roman"/>
          <w:color w:val="000000"/>
          <w:sz w:val="28"/>
        </w:rPr>
        <w:t>Воздух действует как комплексный раздражитель, усиливая процессы обмена веществ, увеличивая количество гемоглобина и эритроцитов, укрепляя нервную систему. Благоприятное его воздействие проявляется и в настроении ребенка - он становится бодрым, жизнерадостным. Использовать свежий воздух в целях закаливания необходимо постоянно, в любое время года. Особенно благотворно влияет холодный зимний воздух в сочетании с активными физическими упражнениями и играми. Для правильного развития ребенка важно, чтобы ребенок регулярно выходил гулять. Организуя прогулки детей на воздухе, взрослые должны создавать условия для их активной деятельности.</w:t>
      </w:r>
    </w:p>
    <w:p w:rsidR="00073D5E" w:rsidRPr="00533715" w:rsidRDefault="00073D5E" w:rsidP="00073D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33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Вода</w:t>
      </w:r>
    </w:p>
    <w:p w:rsidR="00073D5E" w:rsidRPr="00533715" w:rsidRDefault="00073D5E" w:rsidP="00073D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533715">
        <w:rPr>
          <w:rFonts w:ascii="Times New Roman" w:eastAsia="Times New Roman" w:hAnsi="Times New Roman" w:cs="Times New Roman"/>
          <w:color w:val="000000"/>
          <w:sz w:val="28"/>
        </w:rPr>
        <w:t xml:space="preserve">Лучшим средством сделать организм невосприимчивым к низким температурам, предохранить его от последствий охлаждения является закаливание водой. Дети любят играть с нею; такие занятия улучшают настроение, вызывают у него радостные эмоции. Это надо использовать для оздоровления организма. Начинать водные процедуры лучше в теплое время </w:t>
      </w:r>
      <w:r w:rsidRPr="00533715">
        <w:rPr>
          <w:rFonts w:ascii="Times New Roman" w:eastAsia="Times New Roman" w:hAnsi="Times New Roman" w:cs="Times New Roman"/>
          <w:color w:val="000000"/>
          <w:sz w:val="28"/>
        </w:rPr>
        <w:lastRenderedPageBreak/>
        <w:t>года. Умывать ребят прохладной водой. Вначале мыть руки до локтей, затем шею, лицо.</w:t>
      </w:r>
    </w:p>
    <w:p w:rsidR="00073D5E" w:rsidRPr="00533715" w:rsidRDefault="00073D5E" w:rsidP="00073D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533715">
        <w:rPr>
          <w:rFonts w:ascii="Times New Roman" w:eastAsia="Times New Roman" w:hAnsi="Times New Roman" w:cs="Times New Roman"/>
          <w:color w:val="000000"/>
          <w:sz w:val="28"/>
        </w:rPr>
        <w:t>Надо помнить, что закаливающий эффект применяемых воздействий зависит от систематичности, непрерывности использования, постепенно нарастающей интенсивности процедур, учета индивидуальной чувствительности ребенка.</w:t>
      </w:r>
    </w:p>
    <w:p w:rsidR="00073D5E" w:rsidRPr="00533715" w:rsidRDefault="00073D5E" w:rsidP="00073D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33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Солнце</w:t>
      </w:r>
    </w:p>
    <w:p w:rsidR="00073D5E" w:rsidRPr="00533715" w:rsidRDefault="00073D5E" w:rsidP="00073D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533715">
        <w:rPr>
          <w:rFonts w:ascii="Times New Roman" w:eastAsia="Times New Roman" w:hAnsi="Times New Roman" w:cs="Times New Roman"/>
          <w:color w:val="000000"/>
          <w:sz w:val="28"/>
        </w:rPr>
        <w:t>Среди специальных методов закаливания детей существенное место занимает закаливание солнечным светом. Без солнечного излучения, солнечного света, так же как и при его избытке, рост и развитие детей отклоняется от нормы. Под влиянием ультрафиолетовых лучей в организме происходят сложные фотохимические реакции и физиологические процессы. Весьма важным биологическим эффектом ультрафиолетового излучения является выработка в коже витамина «Д», который способствует всасыванию питательных веществ из кишечника и усвоению кальция.</w:t>
      </w:r>
    </w:p>
    <w:p w:rsidR="00073D5E" w:rsidRPr="00533715" w:rsidRDefault="00073D5E" w:rsidP="00073D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33715">
        <w:rPr>
          <w:rFonts w:ascii="Times New Roman" w:eastAsia="Times New Roman" w:hAnsi="Times New Roman" w:cs="Times New Roman"/>
          <w:color w:val="000000"/>
          <w:sz w:val="28"/>
        </w:rPr>
        <w:t>Однако большие дозы УФО могут привести к деструктивным изменениям в надпочечниках (своеобразный «полом» адаптивных изменений в организме).</w:t>
      </w:r>
    </w:p>
    <w:p w:rsidR="00073D5E" w:rsidRPr="00533715" w:rsidRDefault="00073D5E" w:rsidP="00073D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533715">
        <w:rPr>
          <w:rFonts w:ascii="Times New Roman" w:eastAsia="Times New Roman" w:hAnsi="Times New Roman" w:cs="Times New Roman"/>
          <w:color w:val="000000"/>
          <w:sz w:val="28"/>
        </w:rPr>
        <w:t>Если меры по укреплению здоровья ребенка, проводимые в детском саду, дополняются ежедневными упражнениями и подвижными играми в семейных условиях (с учетом индивидуальности ребенка, использования разнообразных упражнений), у него развиваются индивидуальные склонности и интересы.</w:t>
      </w:r>
    </w:p>
    <w:p w:rsidR="00073D5E" w:rsidRPr="00533715" w:rsidRDefault="00073D5E" w:rsidP="00073D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33715">
        <w:rPr>
          <w:rFonts w:ascii="Times New Roman" w:eastAsia="Times New Roman" w:hAnsi="Times New Roman" w:cs="Times New Roman"/>
          <w:color w:val="000000"/>
          <w:sz w:val="28"/>
        </w:rPr>
        <w:t>Дети особенно восприимчивы к убеждениям семьи, положительному поведению родителей, укладу семьи.</w:t>
      </w:r>
    </w:p>
    <w:p w:rsidR="00073D5E" w:rsidRPr="00533715" w:rsidRDefault="00073D5E" w:rsidP="00073D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533715">
        <w:rPr>
          <w:rFonts w:ascii="Times New Roman" w:eastAsia="Times New Roman" w:hAnsi="Times New Roman" w:cs="Times New Roman"/>
          <w:color w:val="000000"/>
          <w:sz w:val="28"/>
        </w:rPr>
        <w:t>Данные рекомендации, не требующие специальной подготовки, помогут вам эффективно укрепить здоровье вашего ребенка. Пусть ваши дети растут здоровыми!</w:t>
      </w:r>
    </w:p>
    <w:p w:rsidR="00073D5E" w:rsidRDefault="00073D5E" w:rsidP="00073D5E"/>
    <w:p w:rsidR="00BE62B2" w:rsidRDefault="00BE62B2"/>
    <w:sectPr w:rsidR="00BE62B2" w:rsidSect="0016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73D5E"/>
    <w:rsid w:val="00073D5E"/>
    <w:rsid w:val="00BE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3848</Characters>
  <Application>Microsoft Office Word</Application>
  <DocSecurity>0</DocSecurity>
  <Lines>32</Lines>
  <Paragraphs>9</Paragraphs>
  <ScaleCrop>false</ScaleCrop>
  <Company>Microsoft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2022-07-14T18:03:00Z</dcterms:created>
  <dcterms:modified xsi:type="dcterms:W3CDTF">2022-07-14T18:03:00Z</dcterms:modified>
</cp:coreProperties>
</file>