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5E" w:rsidRPr="009E1626" w:rsidRDefault="002F4E5E" w:rsidP="009E1626">
      <w:pPr>
        <w:pStyle w:val="a3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9E1626">
        <w:rPr>
          <w:rFonts w:cs="Times New Roman"/>
          <w:b/>
          <w:sz w:val="24"/>
          <w:szCs w:val="24"/>
          <w:u w:val="single"/>
        </w:rPr>
        <w:t>Практическая часть занятия</w:t>
      </w:r>
      <w:r w:rsidRPr="009E1626">
        <w:rPr>
          <w:rFonts w:cs="Times New Roman"/>
          <w:sz w:val="24"/>
          <w:szCs w:val="24"/>
        </w:rPr>
        <w:t xml:space="preserve">: </w:t>
      </w:r>
      <w:r w:rsidRPr="009E1626">
        <w:rPr>
          <w:rFonts w:cs="Times New Roman"/>
          <w:b/>
          <w:sz w:val="24"/>
          <w:szCs w:val="24"/>
        </w:rPr>
        <w:t>Нормати</w:t>
      </w:r>
      <w:bookmarkStart w:id="0" w:name="_GoBack"/>
      <w:bookmarkEnd w:id="0"/>
      <w:r w:rsidRPr="009E1626">
        <w:rPr>
          <w:rFonts w:cs="Times New Roman"/>
          <w:b/>
          <w:sz w:val="24"/>
          <w:szCs w:val="24"/>
        </w:rPr>
        <w:t>вно-правовое обеспечение деятельности ДОО по сохранению здоровья детей.</w:t>
      </w:r>
    </w:p>
    <w:p w:rsidR="002F4E5E" w:rsidRPr="009E1626" w:rsidRDefault="002F4E5E" w:rsidP="009E1626">
      <w:pPr>
        <w:jc w:val="center"/>
        <w:rPr>
          <w:rFonts w:cs="Times New Roman"/>
          <w:sz w:val="24"/>
          <w:szCs w:val="24"/>
        </w:rPr>
      </w:pPr>
    </w:p>
    <w:p w:rsidR="002F4E5E" w:rsidRPr="009E1626" w:rsidRDefault="002F4E5E" w:rsidP="009E1626">
      <w:pPr>
        <w:ind w:firstLine="709"/>
        <w:jc w:val="both"/>
        <w:rPr>
          <w:rFonts w:cs="Times New Roman"/>
          <w:sz w:val="24"/>
          <w:szCs w:val="24"/>
        </w:rPr>
      </w:pPr>
    </w:p>
    <w:p w:rsidR="002F4E5E" w:rsidRPr="009E1626" w:rsidRDefault="002F4E5E" w:rsidP="009E1626">
      <w:pPr>
        <w:ind w:firstLine="709"/>
        <w:jc w:val="both"/>
        <w:rPr>
          <w:rFonts w:cs="Times New Roman"/>
          <w:sz w:val="24"/>
          <w:szCs w:val="24"/>
        </w:rPr>
      </w:pPr>
      <w:r w:rsidRPr="009E1626">
        <w:rPr>
          <w:rFonts w:cs="Times New Roman"/>
          <w:b/>
          <w:sz w:val="24"/>
          <w:szCs w:val="24"/>
        </w:rPr>
        <w:t>Содержание:</w:t>
      </w:r>
      <w:r w:rsidRPr="009E1626">
        <w:rPr>
          <w:rFonts w:cs="Times New Roman"/>
          <w:sz w:val="24"/>
          <w:szCs w:val="24"/>
        </w:rPr>
        <w:t xml:space="preserve"> Изучение нормативно-правовых актов, регулирующих ответственность за сохранение здоровья детей.</w:t>
      </w:r>
    </w:p>
    <w:p w:rsidR="002F4E5E" w:rsidRPr="009E1626" w:rsidRDefault="002F4E5E" w:rsidP="009E1626">
      <w:pPr>
        <w:ind w:firstLine="709"/>
        <w:jc w:val="both"/>
        <w:rPr>
          <w:rFonts w:cs="Times New Roman"/>
          <w:sz w:val="24"/>
          <w:szCs w:val="24"/>
        </w:rPr>
      </w:pPr>
      <w:r w:rsidRPr="009E1626">
        <w:rPr>
          <w:rFonts w:cs="Times New Roman"/>
          <w:b/>
          <w:sz w:val="24"/>
          <w:szCs w:val="24"/>
        </w:rPr>
        <w:t>Оборудование:</w:t>
      </w:r>
      <w:r w:rsidRPr="009E1626">
        <w:rPr>
          <w:rFonts w:cs="Times New Roman"/>
          <w:sz w:val="24"/>
          <w:szCs w:val="24"/>
        </w:rPr>
        <w:t xml:space="preserve"> Конвенция о правах ребёнка, Закон «Об образовании в РФ», ФГОС дошкольного образования.</w:t>
      </w:r>
    </w:p>
    <w:p w:rsidR="002F4E5E" w:rsidRPr="009E1626" w:rsidRDefault="002F4E5E" w:rsidP="009E1626">
      <w:pPr>
        <w:ind w:firstLine="709"/>
        <w:jc w:val="both"/>
        <w:rPr>
          <w:rFonts w:cs="Times New Roman"/>
          <w:sz w:val="24"/>
          <w:szCs w:val="24"/>
        </w:rPr>
      </w:pPr>
      <w:r w:rsidRPr="009E1626">
        <w:rPr>
          <w:rFonts w:cs="Times New Roman"/>
          <w:b/>
          <w:sz w:val="24"/>
          <w:szCs w:val="24"/>
        </w:rPr>
        <w:t>Оформление результатов:</w:t>
      </w:r>
      <w:r w:rsidRPr="009E1626">
        <w:rPr>
          <w:rFonts w:cs="Times New Roman"/>
          <w:sz w:val="24"/>
          <w:szCs w:val="24"/>
        </w:rPr>
        <w:t xml:space="preserve"> Использование информационных технологий для решения профессиональных задач </w:t>
      </w:r>
      <w:proofErr w:type="gramStart"/>
      <w:r w:rsidRPr="009E1626">
        <w:rPr>
          <w:rFonts w:cs="Times New Roman"/>
          <w:sz w:val="24"/>
          <w:szCs w:val="24"/>
        </w:rPr>
        <w:t>( в</w:t>
      </w:r>
      <w:proofErr w:type="gramEnd"/>
      <w:r w:rsidRPr="009E1626">
        <w:rPr>
          <w:rFonts w:cs="Times New Roman"/>
          <w:sz w:val="24"/>
          <w:szCs w:val="24"/>
        </w:rPr>
        <w:t xml:space="preserve"> т. ч. для поиска необходимой информации, оформления результатов) зафиксировать гарантии ребёнка на охрану его здоровья, жизни и благополучия: внести в таблицу номер статьи, главы, положения, выписать её содержание; объяснить, как Вы понимаете, настоящие положения. Обсуждение содержания каждой выбранной студентами статьи.</w:t>
      </w:r>
    </w:p>
    <w:p w:rsidR="002F4E5E" w:rsidRPr="009E1626" w:rsidRDefault="002F4E5E" w:rsidP="009E1626">
      <w:pPr>
        <w:jc w:val="both"/>
        <w:rPr>
          <w:rFonts w:cs="Times New Roman"/>
          <w:sz w:val="24"/>
          <w:szCs w:val="24"/>
        </w:rPr>
      </w:pPr>
    </w:p>
    <w:p w:rsidR="002F4E5E" w:rsidRPr="009E1626" w:rsidRDefault="002F4E5E" w:rsidP="009E1626">
      <w:pPr>
        <w:jc w:val="center"/>
        <w:rPr>
          <w:rFonts w:cs="Times New Roman"/>
          <w:sz w:val="24"/>
          <w:szCs w:val="24"/>
        </w:rPr>
      </w:pPr>
      <w:r w:rsidRPr="009E1626">
        <w:rPr>
          <w:rFonts w:cs="Times New Roman"/>
          <w:sz w:val="24"/>
          <w:szCs w:val="24"/>
        </w:rPr>
        <w:t>Таблица 1. Гарантии ребёнка на охрану его здоровья, жизни и благополучия</w:t>
      </w:r>
    </w:p>
    <w:tbl>
      <w:tblPr>
        <w:tblStyle w:val="a4"/>
        <w:tblW w:w="11199" w:type="dxa"/>
        <w:tblInd w:w="-289" w:type="dxa"/>
        <w:tblLook w:val="04A0" w:firstRow="1" w:lastRow="0" w:firstColumn="1" w:lastColumn="0" w:noHBand="0" w:noVBand="1"/>
      </w:tblPr>
      <w:tblGrid>
        <w:gridCol w:w="2625"/>
        <w:gridCol w:w="2054"/>
        <w:gridCol w:w="3969"/>
        <w:gridCol w:w="2551"/>
      </w:tblGrid>
      <w:tr w:rsidR="002F4E5E" w:rsidRPr="009E1626" w:rsidTr="009E1626">
        <w:tc>
          <w:tcPr>
            <w:tcW w:w="2625" w:type="dxa"/>
          </w:tcPr>
          <w:p w:rsidR="002F4E5E" w:rsidRPr="009E1626" w:rsidRDefault="002F4E5E" w:rsidP="009E16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Название нормативного документа</w:t>
            </w:r>
          </w:p>
        </w:tc>
        <w:tc>
          <w:tcPr>
            <w:tcW w:w="2054" w:type="dxa"/>
          </w:tcPr>
          <w:p w:rsidR="002F4E5E" w:rsidRPr="009E1626" w:rsidRDefault="002F4E5E" w:rsidP="009E16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Номер статьи, её название</w:t>
            </w:r>
          </w:p>
        </w:tc>
        <w:tc>
          <w:tcPr>
            <w:tcW w:w="3969" w:type="dxa"/>
          </w:tcPr>
          <w:p w:rsidR="002F4E5E" w:rsidRPr="009E1626" w:rsidRDefault="002F4E5E" w:rsidP="009E16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2551" w:type="dxa"/>
          </w:tcPr>
          <w:p w:rsidR="002F4E5E" w:rsidRPr="009E1626" w:rsidRDefault="002F4E5E" w:rsidP="009E16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Объяснение</w:t>
            </w:r>
          </w:p>
        </w:tc>
      </w:tr>
      <w:tr w:rsidR="002F4E5E" w:rsidRPr="009E1626" w:rsidTr="009E1626">
        <w:tc>
          <w:tcPr>
            <w:tcW w:w="2625" w:type="dxa"/>
          </w:tcPr>
          <w:p w:rsidR="002F4E5E" w:rsidRPr="009E1626" w:rsidRDefault="002F4E5E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Конвенция о правах ребёнка</w:t>
            </w:r>
          </w:p>
        </w:tc>
        <w:tc>
          <w:tcPr>
            <w:tcW w:w="2054" w:type="dxa"/>
          </w:tcPr>
          <w:p w:rsidR="002F4E5E" w:rsidRPr="009E1626" w:rsidRDefault="002F4E5E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Статья 3</w:t>
            </w:r>
          </w:p>
        </w:tc>
        <w:tc>
          <w:tcPr>
            <w:tcW w:w="3969" w:type="dxa"/>
          </w:tcPr>
          <w:p w:rsidR="002F4E5E" w:rsidRPr="009E1626" w:rsidRDefault="002F4E5E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1.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      </w:r>
          </w:p>
          <w:p w:rsidR="002F4E5E" w:rsidRPr="009E1626" w:rsidRDefault="002F4E5E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2. Государства - 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      </w:r>
          </w:p>
          <w:p w:rsidR="002F4E5E" w:rsidRPr="009E1626" w:rsidRDefault="002F4E5E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3. Государства - 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 в области безопасности и здравоохранения и с точки зрения численности и пригодности их персонала, а также компетентного надзора.</w:t>
            </w:r>
          </w:p>
        </w:tc>
        <w:tc>
          <w:tcPr>
            <w:tcW w:w="2551" w:type="dxa"/>
          </w:tcPr>
          <w:p w:rsidR="002F4E5E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Большее внимание по обеспечению уделяется в первую очередь ребёнку.</w:t>
            </w: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благополучия государство обязано обеспечить ребёнку защиту и заботу.</w:t>
            </w:r>
          </w:p>
        </w:tc>
      </w:tr>
      <w:tr w:rsidR="002F4E5E" w:rsidRPr="009E1626" w:rsidTr="009E1626">
        <w:tc>
          <w:tcPr>
            <w:tcW w:w="2625" w:type="dxa"/>
          </w:tcPr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Закон «Об образовании в РФ»</w:t>
            </w:r>
          </w:p>
        </w:tc>
        <w:tc>
          <w:tcPr>
            <w:tcW w:w="2054" w:type="dxa"/>
          </w:tcPr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Статья 41 Конституции РФ</w:t>
            </w:r>
          </w:p>
        </w:tc>
        <w:tc>
          <w:tcPr>
            <w:tcW w:w="3969" w:type="dxa"/>
          </w:tcPr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 xml:space="preserve">1. Каждый имеет право на охрану здоровья и медицинскую помощь. Медицинская помощь в </w:t>
            </w:r>
            <w:r w:rsidRPr="009E1626">
              <w:rPr>
                <w:rFonts w:cs="Times New Roman"/>
                <w:sz w:val="24"/>
                <w:szCs w:val="24"/>
              </w:rPr>
              <w:lastRenderedPageBreak/>
              <w:t xml:space="preserve">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      </w: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 xml:space="preserve"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</w:t>
            </w:r>
          </w:p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      </w:r>
          </w:p>
        </w:tc>
        <w:tc>
          <w:tcPr>
            <w:tcW w:w="2551" w:type="dxa"/>
          </w:tcPr>
          <w:p w:rsidR="002F4E5E" w:rsidRPr="009E1626" w:rsidRDefault="00F2509B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Ребёнок имеет право на медицинскую помощь и охрану </w:t>
            </w:r>
            <w:r>
              <w:rPr>
                <w:rFonts w:cs="Times New Roman"/>
                <w:sz w:val="24"/>
                <w:szCs w:val="24"/>
              </w:rPr>
              <w:lastRenderedPageBreak/>
              <w:t>здоровья. В России финансируются программы охраны здоровья населения.</w:t>
            </w:r>
          </w:p>
        </w:tc>
      </w:tr>
      <w:tr w:rsidR="002F4E5E" w:rsidRPr="009E1626" w:rsidTr="009E1626">
        <w:tc>
          <w:tcPr>
            <w:tcW w:w="2625" w:type="dxa"/>
          </w:tcPr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lastRenderedPageBreak/>
              <w:t>ФГОС дошкольного образования</w:t>
            </w:r>
          </w:p>
        </w:tc>
        <w:tc>
          <w:tcPr>
            <w:tcW w:w="2054" w:type="dxa"/>
          </w:tcPr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Положение 1.3.</w:t>
            </w: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Положение 1.4.</w:t>
            </w: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Положение 1.6.</w:t>
            </w:r>
          </w:p>
        </w:tc>
        <w:tc>
          <w:tcPr>
            <w:tcW w:w="3969" w:type="dxa"/>
          </w:tcPr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      </w:r>
          </w:p>
          <w:p w:rsidR="009E1626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2F4E5E" w:rsidRPr="009E1626" w:rsidRDefault="009E1626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626">
              <w:rPr>
                <w:rFonts w:cs="Times New Roman"/>
                <w:sz w:val="24"/>
                <w:szCs w:val="24"/>
              </w:rPr>
      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      </w:r>
          </w:p>
        </w:tc>
        <w:tc>
          <w:tcPr>
            <w:tcW w:w="2551" w:type="dxa"/>
          </w:tcPr>
          <w:p w:rsidR="002F4E5E" w:rsidRPr="009E1626" w:rsidRDefault="00F2509B" w:rsidP="009E16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Ребёнок имеет право на бесплатную медицинскую помощь, образование, а так же на проживание в семье.</w:t>
            </w:r>
          </w:p>
        </w:tc>
      </w:tr>
    </w:tbl>
    <w:p w:rsidR="000A4775" w:rsidRPr="009E1626" w:rsidRDefault="000A4775" w:rsidP="009E1626">
      <w:pPr>
        <w:jc w:val="both"/>
        <w:rPr>
          <w:rFonts w:cs="Times New Roman"/>
          <w:sz w:val="24"/>
          <w:szCs w:val="24"/>
        </w:rPr>
      </w:pPr>
    </w:p>
    <w:sectPr w:rsidR="000A4775" w:rsidRPr="009E1626" w:rsidSect="009E16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548"/>
    <w:multiLevelType w:val="hybridMultilevel"/>
    <w:tmpl w:val="BD5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E"/>
    <w:rsid w:val="000A4775"/>
    <w:rsid w:val="002F4E5E"/>
    <w:rsid w:val="0056275E"/>
    <w:rsid w:val="009E1626"/>
    <w:rsid w:val="00F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27B3"/>
  <w15:chartTrackingRefBased/>
  <w15:docId w15:val="{8A5DEE3D-EDC4-4117-81BB-C713109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5E"/>
    <w:pPr>
      <w:ind w:left="720"/>
      <w:contextualSpacing/>
    </w:pPr>
  </w:style>
  <w:style w:type="table" w:styleId="a4">
    <w:name w:val="Table Grid"/>
    <w:basedOn w:val="a1"/>
    <w:uiPriority w:val="39"/>
    <w:rsid w:val="002F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2019-09-17T17:03:00Z</dcterms:created>
  <dcterms:modified xsi:type="dcterms:W3CDTF">2019-09-17T17:54:00Z</dcterms:modified>
</cp:coreProperties>
</file>