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75" w:rsidRDefault="004561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595631</wp:posOffset>
                </wp:positionH>
                <wp:positionV relativeFrom="paragraph">
                  <wp:posOffset>1938655</wp:posOffset>
                </wp:positionV>
                <wp:extent cx="6210300" cy="5610225"/>
                <wp:effectExtent l="152400" t="152400" r="171450" b="1809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56156" w:rsidRPr="00A6739C" w:rsidRDefault="00456156" w:rsidP="0045615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u w:val="single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u w:val="single"/>
                              </w:rPr>
                              <w:t>Охрана слуха</w:t>
                            </w:r>
                          </w:p>
                          <w:p w:rsidR="00456156" w:rsidRPr="00A6739C" w:rsidRDefault="00456156" w:rsidP="004561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  <w:t>Ограничить детей от прослушивания музыки на высокой громкости.</w:t>
                            </w:r>
                          </w:p>
                          <w:p w:rsidR="00456156" w:rsidRPr="00A6739C" w:rsidRDefault="00456156" w:rsidP="004561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  <w:t>Следить за гигиеной ушей.</w:t>
                            </w:r>
                          </w:p>
                          <w:p w:rsidR="00456156" w:rsidRPr="00A6739C" w:rsidRDefault="00456156" w:rsidP="004561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  <w:t>Оградить детей от шума.</w:t>
                            </w:r>
                          </w:p>
                          <w:p w:rsidR="00456156" w:rsidRPr="00A6739C" w:rsidRDefault="00A6739C" w:rsidP="004561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  <w:t>Исключить громкую речь.</w:t>
                            </w:r>
                          </w:p>
                          <w:p w:rsidR="00A6739C" w:rsidRPr="00A6739C" w:rsidRDefault="00A6739C" w:rsidP="004561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  <w:t>В холодное время года, особенно в ветреную погоду, шапка должна хорошо и плотно закрывать уши.</w:t>
                            </w:r>
                          </w:p>
                          <w:p w:rsidR="00A6739C" w:rsidRPr="00A6739C" w:rsidRDefault="00A6739C" w:rsidP="004561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  <w:t>Запрещён просмотр телевизора на высокой громкости.</w:t>
                            </w:r>
                          </w:p>
                          <w:p w:rsidR="00A6739C" w:rsidRPr="00A6739C" w:rsidRDefault="00A6739C" w:rsidP="00A6739C">
                            <w:p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</w:p>
                          <w:p w:rsidR="00A6739C" w:rsidRPr="00A6739C" w:rsidRDefault="00A6739C" w:rsidP="00A6739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u w:val="single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40"/>
                                <w:u w:val="single"/>
                              </w:rPr>
                              <w:t>Охрана зрения</w:t>
                            </w:r>
                          </w:p>
                          <w:p w:rsidR="00A6739C" w:rsidRPr="00A6739C" w:rsidRDefault="00A6739C" w:rsidP="00A673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Чтобы избежать нарушение зрения общая продолжительность занятий в течение дня не должна превышать 40 минут в возрасте от 3-х до 5-ти лет, и одного часа в 6-7 лет.</w:t>
                            </w:r>
                          </w:p>
                          <w:p w:rsidR="00A6739C" w:rsidRPr="00A6739C" w:rsidRDefault="00A6739C" w:rsidP="00A673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Длительность непрерывного просмотра телепередач или занятий на компьютере для дошкольников и младших школьников не должна превышать получаса.</w:t>
                            </w:r>
                          </w:p>
                          <w:p w:rsidR="00A6739C" w:rsidRPr="00A6739C" w:rsidRDefault="00A6739C" w:rsidP="00A673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Оптимальное расстояние до экрана телевизора - от 2-х до 5-ти метров.</w:t>
                            </w:r>
                            <w:r w:rsidRPr="00A6739C">
                              <w:rPr>
                                <w:i/>
                                <w:iCs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6739C"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Экран монитора компьютера должен располагаться не ближе, чем на расстоянии вытянутой руки ребенка (40 см).</w:t>
                            </w:r>
                          </w:p>
                          <w:p w:rsidR="00A6739C" w:rsidRPr="00A6739C" w:rsidRDefault="00A6739C" w:rsidP="00A673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И</w:t>
                            </w:r>
                            <w:r w:rsidRPr="00A6739C"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збегать наклона головы близко к предмету работы. Лучшее расстояние для зрительной деятельности - 30-35 см.</w:t>
                            </w:r>
                          </w:p>
                          <w:p w:rsidR="00A6739C" w:rsidRPr="00A6739C" w:rsidRDefault="00A6739C" w:rsidP="00A673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A6739C"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Ни в коем случае нельзя разрешать детям читать лежа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0070C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6.9pt;margin-top:152.65pt;width:489pt;height:4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" fillcolor="white [3201]" strokeweight=".5pt">
                <v:textbox>
                  <w:txbxContent>
                    <w:p w:rsidR="00456156" w:rsidRPr="00A6739C" w:rsidRDefault="00456156" w:rsidP="0045615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u w:val="single"/>
                        </w:rPr>
                      </w:pPr>
                      <w:r w:rsidRPr="00A6739C"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u w:val="single"/>
                        </w:rPr>
                        <w:t>Охрана слуха</w:t>
                      </w:r>
                    </w:p>
                    <w:p w:rsidR="00456156" w:rsidRPr="00A6739C" w:rsidRDefault="00456156" w:rsidP="00456156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color w:val="0070C0"/>
                          <w:sz w:val="32"/>
                        </w:rPr>
                        <w:t>Ограничить детей от прослушивания музыки на высокой громкости.</w:t>
                      </w:r>
                    </w:p>
                    <w:p w:rsidR="00456156" w:rsidRPr="00A6739C" w:rsidRDefault="00456156" w:rsidP="00456156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color w:val="0070C0"/>
                          <w:sz w:val="32"/>
                        </w:rPr>
                        <w:t>Следить за гигиеной ушей.</w:t>
                      </w:r>
                    </w:p>
                    <w:p w:rsidR="00456156" w:rsidRPr="00A6739C" w:rsidRDefault="00456156" w:rsidP="00456156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color w:val="0070C0"/>
                          <w:sz w:val="32"/>
                        </w:rPr>
                        <w:t>Оградить детей от шума.</w:t>
                      </w:r>
                    </w:p>
                    <w:p w:rsidR="00456156" w:rsidRPr="00A6739C" w:rsidRDefault="00A6739C" w:rsidP="00456156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color w:val="0070C0"/>
                          <w:sz w:val="32"/>
                        </w:rPr>
                        <w:t>Исключить громкую речь.</w:t>
                      </w:r>
                    </w:p>
                    <w:p w:rsidR="00A6739C" w:rsidRPr="00A6739C" w:rsidRDefault="00A6739C" w:rsidP="00456156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color w:val="0070C0"/>
                          <w:sz w:val="32"/>
                        </w:rPr>
                        <w:t>В холодное время года, особенно в ветреную погоду, шапка должна хорошо и плотно закрывать уши.</w:t>
                      </w:r>
                    </w:p>
                    <w:p w:rsidR="00A6739C" w:rsidRPr="00A6739C" w:rsidRDefault="00A6739C" w:rsidP="00456156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color w:val="0070C0"/>
                          <w:sz w:val="32"/>
                        </w:rPr>
                        <w:t>Запрещён просмотр телевизора на высокой громкости.</w:t>
                      </w:r>
                    </w:p>
                    <w:p w:rsidR="00A6739C" w:rsidRPr="00A6739C" w:rsidRDefault="00A6739C" w:rsidP="00A6739C">
                      <w:p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</w:p>
                    <w:p w:rsidR="00A6739C" w:rsidRPr="00A6739C" w:rsidRDefault="00A6739C" w:rsidP="00A6739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u w:val="single"/>
                        </w:rPr>
                      </w:pPr>
                      <w:r w:rsidRPr="00A6739C">
                        <w:rPr>
                          <w:rFonts w:ascii="Monotype Corsiva" w:hAnsi="Monotype Corsiva"/>
                          <w:b/>
                          <w:color w:val="0070C0"/>
                          <w:sz w:val="40"/>
                          <w:u w:val="single"/>
                        </w:rPr>
                        <w:t>Охрана зрения</w:t>
                      </w:r>
                    </w:p>
                    <w:p w:rsidR="00A6739C" w:rsidRPr="00A6739C" w:rsidRDefault="00A6739C" w:rsidP="00A6739C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Чтобы избежать нарушение зрения общая продолжительность занятий в течение дня не должна превышать 40 минут в возрасте от 3-х до 5-ти лет, и одного часа в 6-7 лет.</w:t>
                      </w:r>
                    </w:p>
                    <w:p w:rsidR="00A6739C" w:rsidRPr="00A6739C" w:rsidRDefault="00A6739C" w:rsidP="00A6739C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Длительность непрерывного просмотра телепередач или занятий на компьютере для дошкольников и младших школьников не должна превышать получаса.</w:t>
                      </w:r>
                    </w:p>
                    <w:p w:rsidR="00A6739C" w:rsidRPr="00A6739C" w:rsidRDefault="00A6739C" w:rsidP="00A6739C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Оптимальное расстояние до экрана телевизора - от 2-х до 5-ти метров.</w:t>
                      </w:r>
                      <w:r w:rsidRPr="00A6739C">
                        <w:rPr>
                          <w:i/>
                          <w:iCs/>
                          <w:color w:val="000000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6739C"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Экран монитора компьютера должен располагаться не ближе, чем на расстоянии вытянутой руки ребенка (40 см).</w:t>
                      </w:r>
                    </w:p>
                    <w:p w:rsidR="00A6739C" w:rsidRPr="00A6739C" w:rsidRDefault="00A6739C" w:rsidP="00A6739C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И</w:t>
                      </w:r>
                      <w:r w:rsidRPr="00A6739C"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збегать наклона головы близко к предмету работы. Лучшее расстояние для зрительной деятельности - 30-35 см.</w:t>
                      </w:r>
                    </w:p>
                    <w:p w:rsidR="00A6739C" w:rsidRPr="00A6739C" w:rsidRDefault="00A6739C" w:rsidP="00A6739C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A6739C"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Ни в коем случае нельзя разрешать детям читать лежа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color w:val="0070C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471805</wp:posOffset>
                </wp:positionV>
                <wp:extent cx="5438775" cy="819150"/>
                <wp:effectExtent l="152400" t="171450" r="390525" b="400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156" w:rsidRPr="00456156" w:rsidRDefault="00456156" w:rsidP="0045615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0070C0"/>
                                <w:sz w:val="44"/>
                                <w:szCs w:val="36"/>
                              </w:rPr>
                            </w:pPr>
                            <w:r w:rsidRPr="00456156">
                              <w:rPr>
                                <w:rFonts w:ascii="Monotype Corsiva" w:hAnsi="Monotype Corsiva"/>
                                <w:b/>
                                <w:i/>
                                <w:color w:val="0070C0"/>
                                <w:sz w:val="44"/>
                                <w:szCs w:val="36"/>
                              </w:rPr>
                              <w:t>Рекомендации для воспитателей по охране слуха и зрения воспитанников в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7.9pt;margin-top:37.15pt;width:428.2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" fillcolor="white [3201]" stroked="f" strokeweight="1pt">
                <v:shadow on="t" color="black" opacity="19660f" offset="4.49014mm,4.49014mm"/>
                <v:textbox>
                  <w:txbxContent>
                    <w:p w:rsidR="00456156" w:rsidRPr="00456156" w:rsidRDefault="00456156" w:rsidP="00456156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0070C0"/>
                          <w:sz w:val="44"/>
                          <w:szCs w:val="36"/>
                        </w:rPr>
                      </w:pPr>
                      <w:r w:rsidRPr="00456156">
                        <w:rPr>
                          <w:rFonts w:ascii="Monotype Corsiva" w:hAnsi="Monotype Corsiva"/>
                          <w:b/>
                          <w:i/>
                          <w:color w:val="0070C0"/>
                          <w:sz w:val="44"/>
                          <w:szCs w:val="36"/>
                        </w:rPr>
                        <w:t>Рекомендации для воспитателей по охране слуха и зрения воспитанников в ДОО</w:t>
                      </w:r>
                    </w:p>
                  </w:txbxContent>
                </v:textbox>
              </v:shape>
            </w:pict>
          </mc:Fallback>
        </mc:AlternateContent>
      </w:r>
      <w:r w:rsidR="00FF0652">
        <w:rPr>
          <w:noProof/>
          <w:lang w:eastAsia="ru-RU"/>
        </w:rPr>
        <w:drawing>
          <wp:inline distT="0" distB="0" distL="0" distR="0" wp14:anchorId="67D626AA" wp14:editId="1D9641E5">
            <wp:extent cx="7381875" cy="10506075"/>
            <wp:effectExtent l="0" t="0" r="9525" b="9525"/>
            <wp:docPr id="2" name="Рисунок 2" descr="Вертикальные фоны для детского сада (69 фото) - красив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тикальные фоны для детского сада (69 фото) - красив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75" cy="1051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775" w:rsidSect="00456156">
      <w:pgSz w:w="11906" w:h="16838"/>
      <w:pgMar w:top="142" w:right="140" w:bottom="720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3DB8"/>
    <w:multiLevelType w:val="hybridMultilevel"/>
    <w:tmpl w:val="EBC4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4DC"/>
    <w:multiLevelType w:val="hybridMultilevel"/>
    <w:tmpl w:val="B054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2"/>
    <w:rsid w:val="000A4775"/>
    <w:rsid w:val="00342216"/>
    <w:rsid w:val="00456156"/>
    <w:rsid w:val="00A6739C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2189"/>
  <w15:chartTrackingRefBased/>
  <w15:docId w15:val="{3F5F394E-43EC-46C1-9567-266E428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A758-AA55-4D6B-9F4E-CE7FC548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2020-05-15T08:10:00Z</dcterms:created>
  <dcterms:modified xsi:type="dcterms:W3CDTF">2020-05-15T08:43:00Z</dcterms:modified>
</cp:coreProperties>
</file>