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882015</wp:posOffset>
            </wp:positionH>
            <wp:positionV relativeFrom="margin">
              <wp:posOffset>-120015</wp:posOffset>
            </wp:positionV>
            <wp:extent cx="4341495" cy="2609850"/>
            <wp:effectExtent l="19050" t="0" r="1905" b="0"/>
            <wp:wrapSquare wrapText="bothSides"/>
            <wp:docPr id="2" name="Рисунок 2" descr="C:\Users\user\AppData\Local\Microsoft\Windows\Temporary Internet Files\Content.Word\f854df6065200131fab535e313665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f854df6065200131fab535e313665d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17" t="10577" r="9936" b="17548"/>
                    <a:stretch/>
                  </pic:blipFill>
                  <pic:spPr bwMode="auto">
                    <a:xfrm>
                      <a:off x="0" y="0"/>
                      <a:ext cx="43414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756A" w:rsidRPr="00F67459" w:rsidRDefault="004F756A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459">
        <w:rPr>
          <w:rFonts w:ascii="Times New Roman" w:hAnsi="Times New Roman" w:cs="Times New Roman"/>
          <w:b/>
          <w:sz w:val="44"/>
          <w:szCs w:val="44"/>
        </w:rPr>
        <w:t xml:space="preserve">Использование камешков </w:t>
      </w:r>
      <w:r w:rsidR="0040620A" w:rsidRPr="00F67459">
        <w:rPr>
          <w:rFonts w:ascii="Times New Roman" w:hAnsi="Times New Roman" w:cs="Times New Roman"/>
          <w:b/>
          <w:sz w:val="44"/>
          <w:szCs w:val="44"/>
        </w:rPr>
        <w:t>«</w:t>
      </w:r>
      <w:r w:rsidRPr="00F67459">
        <w:rPr>
          <w:rFonts w:ascii="Times New Roman" w:hAnsi="Times New Roman" w:cs="Times New Roman"/>
          <w:b/>
          <w:sz w:val="44"/>
          <w:szCs w:val="44"/>
        </w:rPr>
        <w:t>Марблс</w:t>
      </w:r>
      <w:r w:rsidR="0040620A" w:rsidRPr="00F67459">
        <w:rPr>
          <w:rFonts w:ascii="Times New Roman" w:hAnsi="Times New Roman" w:cs="Times New Roman"/>
          <w:b/>
          <w:sz w:val="44"/>
          <w:szCs w:val="44"/>
        </w:rPr>
        <w:t>»</w:t>
      </w:r>
      <w:r w:rsidRPr="00F67459">
        <w:rPr>
          <w:rFonts w:ascii="Times New Roman" w:hAnsi="Times New Roman" w:cs="Times New Roman"/>
          <w:b/>
          <w:sz w:val="44"/>
          <w:szCs w:val="44"/>
        </w:rPr>
        <w:t xml:space="preserve"> в </w:t>
      </w:r>
      <w:r w:rsidR="0040620A" w:rsidRPr="00F67459">
        <w:rPr>
          <w:rFonts w:ascii="Times New Roman" w:hAnsi="Times New Roman" w:cs="Times New Roman"/>
          <w:b/>
          <w:sz w:val="44"/>
          <w:szCs w:val="44"/>
        </w:rPr>
        <w:t xml:space="preserve">различных видах </w:t>
      </w:r>
      <w:r w:rsidRPr="00F67459">
        <w:rPr>
          <w:rFonts w:ascii="Times New Roman" w:hAnsi="Times New Roman" w:cs="Times New Roman"/>
          <w:b/>
          <w:sz w:val="44"/>
          <w:szCs w:val="44"/>
        </w:rPr>
        <w:t xml:space="preserve">деятельности </w:t>
      </w:r>
      <w:r w:rsidR="0040620A" w:rsidRPr="00F67459">
        <w:rPr>
          <w:rFonts w:ascii="Times New Roman" w:hAnsi="Times New Roman" w:cs="Times New Roman"/>
          <w:b/>
          <w:sz w:val="44"/>
          <w:szCs w:val="44"/>
        </w:rPr>
        <w:t>с детьми дошкольного возраста</w:t>
      </w:r>
    </w:p>
    <w:p w:rsidR="00F67459" w:rsidRP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7459" w:rsidRPr="00F67459" w:rsidRDefault="00F67459" w:rsidP="004062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459" w:rsidRDefault="00F67459" w:rsidP="00406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40620A" w:rsidRDefault="0040620A" w:rsidP="00406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Л.А.</w:t>
      </w:r>
    </w:p>
    <w:p w:rsidR="0040620A" w:rsidRPr="0040620A" w:rsidRDefault="0040620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0A" w:rsidRPr="0040620A" w:rsidRDefault="0040620A" w:rsidP="004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Вся жизнь ребенка – игра. И процесс обучения ребенка не может проходить без неё. Тактильные ощущения, мелкая моторика, мыслительные операции развиваются в детской игре. Движения пальцев рук стимулируют деятельность </w:t>
      </w:r>
      <w:r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40620A">
        <w:rPr>
          <w:rFonts w:ascii="Times New Roman" w:hAnsi="Times New Roman" w:cs="Times New Roman"/>
          <w:sz w:val="28"/>
          <w:szCs w:val="28"/>
        </w:rPr>
        <w:t xml:space="preserve"> и ускоряют развитие речи ребенка. Постоянная стимуляция зон коры головного мозга, отвечающих за мелкую моторику, - необходимый элемент в системе логопедического воздейс</w:t>
      </w:r>
      <w:r>
        <w:rPr>
          <w:rFonts w:ascii="Times New Roman" w:hAnsi="Times New Roman" w:cs="Times New Roman"/>
          <w:sz w:val="28"/>
          <w:szCs w:val="28"/>
        </w:rPr>
        <w:t xml:space="preserve">твия. Применение </w:t>
      </w:r>
      <w:r w:rsidRPr="00F67459">
        <w:rPr>
          <w:rFonts w:ascii="Times New Roman" w:hAnsi="Times New Roman" w:cs="Times New Roman"/>
          <w:b/>
          <w:sz w:val="28"/>
          <w:szCs w:val="28"/>
        </w:rPr>
        <w:t>камешков «Марблс»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620A">
        <w:rPr>
          <w:rFonts w:ascii="Times New Roman" w:hAnsi="Times New Roman" w:cs="Times New Roman"/>
          <w:sz w:val="28"/>
          <w:szCs w:val="28"/>
        </w:rPr>
        <w:t xml:space="preserve"> это один из нетрадиционных приемов обучения, интересный для детей.</w:t>
      </w:r>
    </w:p>
    <w:p w:rsidR="00826C46" w:rsidRDefault="00826C46" w:rsidP="00406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46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Нетрадиционные материалы любопытны детям как игра с неизвестным, их использование вносит некий элемент сюрприза, волшебства – а ведь, как известно, познание мира начинаются с удивления. </w:t>
      </w:r>
    </w:p>
    <w:p w:rsidR="004F756A" w:rsidRPr="0040620A" w:rsidRDefault="004F756A" w:rsidP="004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459">
        <w:rPr>
          <w:rFonts w:ascii="Times New Roman" w:hAnsi="Times New Roman" w:cs="Times New Roman"/>
          <w:b/>
          <w:sz w:val="28"/>
          <w:szCs w:val="28"/>
        </w:rPr>
        <w:t>Шарики Марблс</w:t>
      </w:r>
      <w:r w:rsidRPr="0040620A">
        <w:rPr>
          <w:rFonts w:ascii="Times New Roman" w:hAnsi="Times New Roman" w:cs="Times New Roman"/>
          <w:sz w:val="28"/>
          <w:szCs w:val="28"/>
        </w:rPr>
        <w:t xml:space="preserve"> — это потомки глиняных шариков, которыми играли древние люди многие тысячи лет назад. </w:t>
      </w:r>
      <w:r w:rsidR="00F67459">
        <w:rPr>
          <w:rFonts w:ascii="Times New Roman" w:hAnsi="Times New Roman" w:cs="Times New Roman"/>
          <w:sz w:val="28"/>
          <w:szCs w:val="28"/>
        </w:rPr>
        <w:t>«</w:t>
      </w:r>
      <w:r w:rsidRPr="0040620A">
        <w:rPr>
          <w:rFonts w:ascii="Times New Roman" w:hAnsi="Times New Roman" w:cs="Times New Roman"/>
          <w:sz w:val="28"/>
          <w:szCs w:val="28"/>
        </w:rPr>
        <w:t>Марблс</w:t>
      </w:r>
      <w:r w:rsidR="00F67459">
        <w:rPr>
          <w:rFonts w:ascii="Times New Roman" w:hAnsi="Times New Roman" w:cs="Times New Roman"/>
          <w:sz w:val="28"/>
          <w:szCs w:val="28"/>
        </w:rPr>
        <w:t>»</w:t>
      </w:r>
      <w:r w:rsidRPr="0040620A">
        <w:rPr>
          <w:rFonts w:ascii="Times New Roman" w:hAnsi="Times New Roman" w:cs="Times New Roman"/>
          <w:sz w:val="28"/>
          <w:szCs w:val="28"/>
        </w:rPr>
        <w:t xml:space="preserve"> — в переводе означает «мраморный». </w:t>
      </w:r>
      <w:r w:rsidRPr="00F67459">
        <w:rPr>
          <w:rFonts w:ascii="Times New Roman" w:hAnsi="Times New Roman" w:cs="Times New Roman"/>
          <w:b/>
          <w:sz w:val="28"/>
          <w:szCs w:val="28"/>
        </w:rPr>
        <w:t>Шарики Марблс</w:t>
      </w:r>
      <w:r w:rsidRPr="0040620A">
        <w:rPr>
          <w:rFonts w:ascii="Times New Roman" w:hAnsi="Times New Roman" w:cs="Times New Roman"/>
          <w:sz w:val="28"/>
          <w:szCs w:val="28"/>
        </w:rPr>
        <w:t xml:space="preserve"> берут свое начало от развлечений древних римлян и греков. Они объединяют в себе морскую волну, звездную пыль, янтарь и каплю воды.</w:t>
      </w:r>
    </w:p>
    <w:p w:rsidR="004F756A" w:rsidRPr="0040620A" w:rsidRDefault="00F67459" w:rsidP="004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="004F756A" w:rsidRPr="0040620A">
        <w:rPr>
          <w:rFonts w:ascii="Times New Roman" w:hAnsi="Times New Roman" w:cs="Times New Roman"/>
          <w:sz w:val="28"/>
          <w:szCs w:val="28"/>
        </w:rPr>
        <w:t>Современные Марблс делаются из силикатного песка, золы и соды, которые расплавляются в печи. С помощью специальных красителей стеклу придают самые р</w:t>
      </w:r>
      <w:r>
        <w:rPr>
          <w:rFonts w:ascii="Times New Roman" w:hAnsi="Times New Roman" w:cs="Times New Roman"/>
          <w:sz w:val="28"/>
          <w:szCs w:val="28"/>
        </w:rPr>
        <w:t>азнообразные расцветки. Шарики М</w:t>
      </w:r>
      <w:r w:rsidR="004F756A" w:rsidRPr="0040620A">
        <w:rPr>
          <w:rFonts w:ascii="Times New Roman" w:hAnsi="Times New Roman" w:cs="Times New Roman"/>
          <w:sz w:val="28"/>
          <w:szCs w:val="28"/>
        </w:rPr>
        <w:t xml:space="preserve">арблс очень красивые, гладкие, прозрачные, разных форм и расцветок, очень приятны на ощупь. Так эстетическая привлекательность Марблс усилила интерес к этой игре у </w:t>
      </w:r>
      <w:r w:rsidR="004F756A" w:rsidRPr="0040620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детей, в противовес новейшим, высокотехнологичным игрушкам.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620A" w:rsidRDefault="00F67459" w:rsidP="00406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756A" w:rsidRPr="0040620A" w:rsidRDefault="0040620A" w:rsidP="004062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Играя с камешками М</w:t>
      </w:r>
      <w:r w:rsidR="004F756A" w:rsidRPr="0040620A">
        <w:rPr>
          <w:rFonts w:ascii="Times New Roman" w:hAnsi="Times New Roman" w:cs="Times New Roman"/>
          <w:b/>
          <w:i/>
          <w:sz w:val="28"/>
          <w:szCs w:val="28"/>
        </w:rPr>
        <w:t>арблс</w:t>
      </w:r>
      <w:r w:rsidR="00E43767">
        <w:rPr>
          <w:rFonts w:ascii="Times New Roman" w:hAnsi="Times New Roman" w:cs="Times New Roman"/>
          <w:b/>
          <w:i/>
          <w:sz w:val="28"/>
          <w:szCs w:val="28"/>
        </w:rPr>
        <w:t>, у детей</w:t>
      </w:r>
      <w:r w:rsidR="004F756A" w:rsidRPr="0040620A">
        <w:rPr>
          <w:rFonts w:ascii="Times New Roman" w:hAnsi="Times New Roman" w:cs="Times New Roman"/>
          <w:b/>
          <w:i/>
          <w:sz w:val="28"/>
          <w:szCs w:val="28"/>
        </w:rPr>
        <w:t xml:space="preserve"> развивается память, мышление, речь, внимание, воображение.</w:t>
      </w:r>
    </w:p>
    <w:p w:rsidR="00B4299A" w:rsidRDefault="00B4299A" w:rsidP="00B42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Несмотря на внешнюю простоту и доступность, только в области математического и познавательного развития Марблс способствует решению целого ряда </w:t>
      </w:r>
      <w:r w:rsidRPr="00980808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99A" w:rsidRPr="00B4299A" w:rsidRDefault="00B4299A" w:rsidP="00B4299A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развивают </w:t>
      </w:r>
      <w:proofErr w:type="spellStart"/>
      <w:r w:rsidRPr="00B4299A">
        <w:rPr>
          <w:rFonts w:ascii="Times New Roman" w:eastAsia="Times New Roman" w:hAnsi="Times New Roman" w:cs="Times New Roman"/>
          <w:sz w:val="28"/>
          <w:szCs w:val="28"/>
        </w:rPr>
        <w:t>сенсорику</w:t>
      </w:r>
      <w:proofErr w:type="spellEnd"/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, закрепляем понятие величины, цвета, формы, количества; </w:t>
      </w:r>
    </w:p>
    <w:p w:rsidR="00B4299A" w:rsidRPr="00B4299A" w:rsidRDefault="00B4299A" w:rsidP="00B4299A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развивают умения группировать, сравнивать, классифицировать, чередовать по признаку, развивают навыки порядкового и количественного счета; </w:t>
      </w:r>
    </w:p>
    <w:p w:rsidR="00B4299A" w:rsidRPr="00B4299A" w:rsidRDefault="00B4299A" w:rsidP="00B4299A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развивают чувство ритма, цвета, композиции; </w:t>
      </w:r>
    </w:p>
    <w:p w:rsidR="00B4299A" w:rsidRPr="00B4299A" w:rsidRDefault="00B4299A" w:rsidP="00B4299A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развитию ориентировки в пространстве, на листе бумаги; </w:t>
      </w:r>
    </w:p>
    <w:p w:rsidR="00B4299A" w:rsidRPr="00B4299A" w:rsidRDefault="00B4299A" w:rsidP="00B4299A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развивают мелкую моторику рук, точность и продуктивность движений; </w:t>
      </w:r>
    </w:p>
    <w:p w:rsidR="004F756A" w:rsidRPr="00F67459" w:rsidRDefault="00B4299A" w:rsidP="00B4299A">
      <w:pPr>
        <w:pStyle w:val="a5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299A">
        <w:rPr>
          <w:rFonts w:ascii="Times New Roman" w:eastAsia="Times New Roman" w:hAnsi="Times New Roman" w:cs="Times New Roman"/>
          <w:sz w:val="28"/>
          <w:szCs w:val="28"/>
        </w:rPr>
        <w:t>пособствуют развитию воображения и творчества.</w:t>
      </w:r>
    </w:p>
    <w:p w:rsidR="00F67459" w:rsidRPr="00F67459" w:rsidRDefault="00F67459" w:rsidP="00F6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0A" w:rsidRDefault="0040620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99A" w:rsidRPr="00F67459" w:rsidRDefault="00F67459" w:rsidP="00B4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</w:t>
      </w:r>
      <w:r w:rsidR="00B4299A" w:rsidRPr="00F67459">
        <w:rPr>
          <w:rFonts w:ascii="Times New Roman" w:eastAsia="Times New Roman" w:hAnsi="Times New Roman" w:cs="Times New Roman"/>
          <w:b/>
          <w:sz w:val="36"/>
          <w:szCs w:val="36"/>
        </w:rPr>
        <w:t>гр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ы</w:t>
      </w:r>
      <w:r w:rsidR="00B4299A" w:rsidRPr="00F67459">
        <w:rPr>
          <w:rFonts w:ascii="Times New Roman" w:eastAsia="Times New Roman" w:hAnsi="Times New Roman" w:cs="Times New Roman"/>
          <w:b/>
          <w:sz w:val="36"/>
          <w:szCs w:val="36"/>
        </w:rPr>
        <w:t xml:space="preserve"> с камешками Марблс</w:t>
      </w:r>
    </w:p>
    <w:p w:rsidR="00980808" w:rsidRPr="00980808" w:rsidRDefault="00980808" w:rsidP="0098080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F756A" w:rsidRPr="00F67459" w:rsidRDefault="00F67459" w:rsidP="00F674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F674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4F756A" w:rsidRPr="00F6745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пространственных представлений</w:t>
      </w:r>
    </w:p>
    <w:p w:rsidR="004F756A" w:rsidRPr="00980808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56A" w:rsidRPr="00B4299A" w:rsidRDefault="004F756A" w:rsidP="00B4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9A">
        <w:rPr>
          <w:rFonts w:ascii="Times New Roman" w:hAnsi="Times New Roman" w:cs="Times New Roman"/>
          <w:b/>
          <w:sz w:val="28"/>
          <w:szCs w:val="28"/>
        </w:rPr>
        <w:t>Игра «Повтори»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hAnsi="Times New Roman" w:cs="Times New Roman"/>
          <w:b/>
          <w:sz w:val="28"/>
          <w:szCs w:val="28"/>
        </w:rPr>
        <w:t>Цель:</w:t>
      </w:r>
      <w:r w:rsidRPr="0040620A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познавательного интереса, интеллектуальное развитие детей.</w:t>
      </w:r>
    </w:p>
    <w:p w:rsidR="004F756A" w:rsidRPr="0040620A" w:rsidRDefault="00F67459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3768090</wp:posOffset>
            </wp:positionH>
            <wp:positionV relativeFrom="margin">
              <wp:posOffset>6699885</wp:posOffset>
            </wp:positionV>
            <wp:extent cx="1962150" cy="1162050"/>
            <wp:effectExtent l="19050" t="0" r="0" b="0"/>
            <wp:wrapSquare wrapText="bothSides"/>
            <wp:docPr id="4" name="Рисунок 4" descr="C:\Users\user\AppData\Local\Microsoft\Windows\Temporary Internet Files\Content.Word\detsad-1321030-154256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etsad-1321030-1542563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287" r="20128" b="11081"/>
                    <a:stretch/>
                  </pic:blipFill>
                  <pic:spPr bwMode="auto">
                    <a:xfrm>
                      <a:off x="0" y="0"/>
                      <a:ext cx="1962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756A" w:rsidRPr="00B429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F756A" w:rsidRPr="0040620A">
        <w:rPr>
          <w:rFonts w:ascii="Times New Roman" w:hAnsi="Times New Roman" w:cs="Times New Roman"/>
          <w:sz w:val="28"/>
          <w:szCs w:val="28"/>
        </w:rPr>
        <w:t xml:space="preserve"> пластмассовое игровое поле (формочка для льда и контейнер), карточка с образцом игрового поля, камешки Марблс.</w:t>
      </w:r>
    </w:p>
    <w:p w:rsidR="004F756A" w:rsidRPr="00980808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56A" w:rsidRPr="00B4299A" w:rsidRDefault="004F756A" w:rsidP="00B4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9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  <w:r w:rsidRPr="0040620A">
        <w:rPr>
          <w:rFonts w:ascii="Times New Roman" w:hAnsi="Times New Roman" w:cs="Times New Roman"/>
          <w:sz w:val="28"/>
          <w:szCs w:val="28"/>
        </w:rPr>
        <w:t xml:space="preserve">. </w:t>
      </w:r>
      <w:r w:rsidR="00B4299A">
        <w:rPr>
          <w:rFonts w:ascii="Times New Roman" w:hAnsi="Times New Roman" w:cs="Times New Roman"/>
          <w:sz w:val="28"/>
          <w:szCs w:val="28"/>
        </w:rPr>
        <w:t>Педагог</w:t>
      </w:r>
      <w:r w:rsidRPr="0040620A">
        <w:rPr>
          <w:rFonts w:ascii="Times New Roman" w:hAnsi="Times New Roman" w:cs="Times New Roman"/>
          <w:sz w:val="28"/>
          <w:szCs w:val="28"/>
        </w:rPr>
        <w:t xml:space="preserve"> выкладывает с помощью камешков образец дорожки (фигуры, узора), при этом используются камешки разной формы, размера и цвета. Образец фигуры (дорожек) выкладывается на карточке. Ребёнок должен повторить образец на пластмассовом игровом поле.</w:t>
      </w:r>
      <w:r w:rsidR="00ED508C" w:rsidRPr="00ED508C">
        <w:t xml:space="preserve"> 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  <w:r w:rsidRPr="0040620A">
        <w:rPr>
          <w:rFonts w:ascii="Times New Roman" w:hAnsi="Times New Roman" w:cs="Times New Roman"/>
          <w:sz w:val="28"/>
          <w:szCs w:val="28"/>
        </w:rPr>
        <w:t xml:space="preserve"> Педагог дает устные задания типа: Положите синий камушек — в левый верхний угол, зеленый — в правый верхний угол, синий — </w:t>
      </w:r>
      <w:proofErr w:type="gramStart"/>
      <w:r w:rsidRPr="004062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620A">
        <w:rPr>
          <w:rFonts w:ascii="Times New Roman" w:hAnsi="Times New Roman" w:cs="Times New Roman"/>
          <w:sz w:val="28"/>
          <w:szCs w:val="28"/>
        </w:rPr>
        <w:t xml:space="preserve"> правый нижний; зеленый — в левый нижний. Проверку задания можно выполнить через предъявление эталона к заданию и через устный контроль педагогом. Педагог предлагает эталон разложенных камушков на плоскости, ребенку необходимо повторить рисунок.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hAnsi="Times New Roman" w:cs="Times New Roman"/>
          <w:b/>
          <w:i/>
          <w:sz w:val="28"/>
          <w:szCs w:val="28"/>
        </w:rPr>
        <w:t>Вариант 3.</w:t>
      </w:r>
      <w:r w:rsidRPr="0040620A">
        <w:rPr>
          <w:rFonts w:ascii="Times New Roman" w:hAnsi="Times New Roman" w:cs="Times New Roman"/>
          <w:sz w:val="28"/>
          <w:szCs w:val="28"/>
        </w:rPr>
        <w:t xml:space="preserve"> Можно предложить ребёнку самому придумать узор, фигуру и выложить на игровом поле, используя камешки разной формы, размера и цвета.</w:t>
      </w:r>
    </w:p>
    <w:p w:rsidR="00ED508C" w:rsidRDefault="00ED508C" w:rsidP="00ED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6677025</wp:posOffset>
            </wp:positionV>
            <wp:extent cx="1762125" cy="1762125"/>
            <wp:effectExtent l="0" t="0" r="9525" b="9525"/>
            <wp:wrapSquare wrapText="bothSides"/>
            <wp:docPr id="5" name="Рисунок 5" descr="C:\Users\user\AppData\Local\Microsoft\Windows\Temporary Internet Files\Content.Word\GQJwVAQdk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GQJwVAQdk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08C" w:rsidRPr="00ED508C" w:rsidRDefault="00ED508C" w:rsidP="00ED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b/>
          <w:sz w:val="28"/>
          <w:szCs w:val="28"/>
        </w:rPr>
        <w:t xml:space="preserve">«Дойти до </w:t>
      </w:r>
      <w:r w:rsidRPr="00ED508C">
        <w:rPr>
          <w:rFonts w:ascii="Times New Roman" w:eastAsia="Times New Roman" w:hAnsi="Times New Roman" w:cs="Times New Roman"/>
          <w:b/>
          <w:sz w:val="28"/>
          <w:szCs w:val="28"/>
        </w:rPr>
        <w:t>домика»</w:t>
      </w:r>
    </w:p>
    <w:p w:rsidR="00ED508C" w:rsidRDefault="00ED508C" w:rsidP="00ED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b/>
          <w:sz w:val="28"/>
          <w:szCs w:val="28"/>
        </w:rPr>
        <w:t>Цель игры</w:t>
      </w: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чтобы правильно сориентироваться на плоскости, развивает движение пальцев. Например, 3 ячейка направо,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ячейка вверх, 1 направо и так далее. </w:t>
      </w:r>
    </w:p>
    <w:p w:rsidR="004F756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8C" w:rsidRDefault="00ED508C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8C" w:rsidRDefault="00ED508C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08" w:rsidRDefault="00980808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8C" w:rsidRDefault="00ED508C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6A" w:rsidRPr="00F67459" w:rsidRDefault="004F756A" w:rsidP="00F674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745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тактильных ощущений.</w:t>
      </w:r>
    </w:p>
    <w:p w:rsidR="004F756A" w:rsidRPr="00F67459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F756A" w:rsidRDefault="00F67459" w:rsidP="00B4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«Золушка»</w:t>
      </w:r>
    </w:p>
    <w:p w:rsidR="00F67459" w:rsidRPr="00B4299A" w:rsidRDefault="00F67459" w:rsidP="00B4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B4299A" w:rsidRDefault="00F67459" w:rsidP="00406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3689985</wp:posOffset>
            </wp:positionV>
            <wp:extent cx="2378075" cy="1133475"/>
            <wp:effectExtent l="19050" t="0" r="3175" b="0"/>
            <wp:wrapSquare wrapText="bothSides"/>
            <wp:docPr id="7" name="Рисунок 7" descr="C:\Users\user\AppData\Local\Microsoft\Windows\Temporary Internet Files\Content.Word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571" t="40171" r="3525" b="18589"/>
                    <a:stretch/>
                  </pic:blipFill>
                  <pic:spPr bwMode="auto">
                    <a:xfrm>
                      <a:off x="0" y="0"/>
                      <a:ext cx="2378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756A" w:rsidRPr="00B4299A">
        <w:rPr>
          <w:rFonts w:ascii="Times New Roman" w:hAnsi="Times New Roman" w:cs="Times New Roman"/>
          <w:b/>
          <w:i/>
          <w:sz w:val="28"/>
          <w:szCs w:val="28"/>
        </w:rPr>
        <w:t>А). Разбери по цвету.</w:t>
      </w:r>
    </w:p>
    <w:p w:rsidR="004F756A" w:rsidRPr="0040620A" w:rsidRDefault="00ED508C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4094480</wp:posOffset>
            </wp:positionH>
            <wp:positionV relativeFrom="margin">
              <wp:posOffset>1104900</wp:posOffset>
            </wp:positionV>
            <wp:extent cx="1838325" cy="1225550"/>
            <wp:effectExtent l="0" t="0" r="9525" b="0"/>
            <wp:wrapSquare wrapText="bothSides"/>
            <wp:docPr id="6" name="Рисунок 6" descr="C:\Users\user\AppData\Local\Microsoft\Windows\Temporary Internet Files\Content.Word\DSC_01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DSC_015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56A" w:rsidRPr="0040620A">
        <w:rPr>
          <w:rFonts w:ascii="Times New Roman" w:hAnsi="Times New Roman" w:cs="Times New Roman"/>
          <w:sz w:val="28"/>
          <w:szCs w:val="28"/>
        </w:rPr>
        <w:t>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 w:rsidR="00B4299A" w:rsidRPr="00980808" w:rsidRDefault="00B4299A" w:rsidP="00406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hAnsi="Times New Roman" w:cs="Times New Roman"/>
          <w:b/>
          <w:i/>
          <w:sz w:val="28"/>
          <w:szCs w:val="28"/>
        </w:rPr>
        <w:t>Б). Разбери по форме</w:t>
      </w:r>
      <w:r w:rsidRPr="0040620A">
        <w:rPr>
          <w:rFonts w:ascii="Times New Roman" w:hAnsi="Times New Roman" w:cs="Times New Roman"/>
          <w:sz w:val="28"/>
          <w:szCs w:val="28"/>
        </w:rPr>
        <w:t>.</w:t>
      </w:r>
    </w:p>
    <w:p w:rsidR="004F756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Так же, как и </w:t>
      </w:r>
      <w:proofErr w:type="gramStart"/>
      <w:r w:rsidRPr="0040620A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40620A">
        <w:rPr>
          <w:rFonts w:ascii="Times New Roman" w:hAnsi="Times New Roman" w:cs="Times New Roman"/>
          <w:sz w:val="28"/>
          <w:szCs w:val="28"/>
        </w:rPr>
        <w:t>, только камешки разной формы – квадратные, круглые.</w:t>
      </w:r>
    </w:p>
    <w:p w:rsidR="00ED508C" w:rsidRPr="00980808" w:rsidRDefault="00ED508C" w:rsidP="00406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56A" w:rsidRPr="00B4299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99A">
        <w:rPr>
          <w:rFonts w:ascii="Times New Roman" w:hAnsi="Times New Roman" w:cs="Times New Roman"/>
          <w:b/>
          <w:i/>
          <w:sz w:val="28"/>
          <w:szCs w:val="28"/>
        </w:rPr>
        <w:t>В). Разбери по размеру.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Так же, как и предыдущие, только камешки разных размеров – большие и маленькие.</w:t>
      </w:r>
    </w:p>
    <w:p w:rsidR="004F756A" w:rsidRPr="00980808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56A" w:rsidRPr="00B4299A" w:rsidRDefault="004F756A" w:rsidP="00B4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9A">
        <w:rPr>
          <w:rFonts w:ascii="Times New Roman" w:hAnsi="Times New Roman" w:cs="Times New Roman"/>
          <w:b/>
          <w:sz w:val="28"/>
          <w:szCs w:val="28"/>
        </w:rPr>
        <w:t>Упражнение «Найдем предмет» или «Угадай-ка».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8C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9A">
        <w:rPr>
          <w:rFonts w:ascii="Times New Roman" w:hAnsi="Times New Roman" w:cs="Times New Roman"/>
          <w:b/>
          <w:sz w:val="28"/>
          <w:szCs w:val="28"/>
        </w:rPr>
        <w:t>Цель:</w:t>
      </w:r>
      <w:r w:rsidRPr="0040620A">
        <w:rPr>
          <w:rFonts w:ascii="Times New Roman" w:hAnsi="Times New Roman" w:cs="Times New Roman"/>
          <w:sz w:val="28"/>
          <w:szCs w:val="28"/>
        </w:rPr>
        <w:t xml:space="preserve"> развитие тактильных ощущений; развитие умения выбирать предметы, отличающиеся от камушков «Марблс» 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620A">
        <w:rPr>
          <w:rFonts w:ascii="Times New Roman" w:hAnsi="Times New Roman" w:cs="Times New Roman"/>
          <w:sz w:val="28"/>
          <w:szCs w:val="28"/>
        </w:rPr>
        <w:t xml:space="preserve"> емкость глубокая, камушки «Марблс», игрушки из киндер-сюрпризов.</w:t>
      </w:r>
      <w:r w:rsidR="00B54462" w:rsidRPr="00B54462">
        <w:t xml:space="preserve"> </w:t>
      </w:r>
    </w:p>
    <w:p w:rsidR="004F756A" w:rsidRPr="00980808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8C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40620A">
        <w:rPr>
          <w:rFonts w:ascii="Times New Roman" w:hAnsi="Times New Roman" w:cs="Times New Roman"/>
          <w:sz w:val="28"/>
          <w:szCs w:val="28"/>
        </w:rPr>
        <w:t xml:space="preserve"> 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6A" w:rsidRPr="00F67459" w:rsidRDefault="00F67459" w:rsidP="00F6745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счета</w:t>
      </w:r>
    </w:p>
    <w:p w:rsidR="004F756A" w:rsidRPr="00980808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56A" w:rsidRPr="00ED508C" w:rsidRDefault="004F756A" w:rsidP="00ED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8C">
        <w:rPr>
          <w:rFonts w:ascii="Times New Roman" w:hAnsi="Times New Roman" w:cs="Times New Roman"/>
          <w:b/>
          <w:sz w:val="28"/>
          <w:szCs w:val="28"/>
        </w:rPr>
        <w:t>"Весёлый счёт"</w:t>
      </w:r>
    </w:p>
    <w:p w:rsidR="004F756A" w:rsidRPr="0040620A" w:rsidRDefault="00980808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3592830</wp:posOffset>
            </wp:positionH>
            <wp:positionV relativeFrom="margin">
              <wp:posOffset>6252210</wp:posOffset>
            </wp:positionV>
            <wp:extent cx="2403475" cy="1409700"/>
            <wp:effectExtent l="0" t="0" r="0" b="0"/>
            <wp:wrapSquare wrapText="bothSides"/>
            <wp:docPr id="8" name="Рисунок 8" descr="C:\Users\user\AppData\Local\Microsoft\Windows\Temporary Internet Files\Content.Word\detsad-1322028-155109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detsad-1322028-1551099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294" b="11478"/>
                    <a:stretch/>
                  </pic:blipFill>
                  <pic:spPr bwMode="auto">
                    <a:xfrm>
                      <a:off x="0" y="0"/>
                      <a:ext cx="2403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756A" w:rsidRPr="0040620A">
        <w:rPr>
          <w:rFonts w:ascii="Times New Roman" w:hAnsi="Times New Roman" w:cs="Times New Roman"/>
          <w:sz w:val="28"/>
          <w:szCs w:val="28"/>
        </w:rPr>
        <w:t>Выложить столько камешков на столе, сколько:</w:t>
      </w:r>
      <w:r w:rsidR="00B54462" w:rsidRPr="00B54462">
        <w:t xml:space="preserve"> 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У человека носов?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Сколько пальцев на одной руке? на двух?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Сколько ушей у собаки?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Сколько глаз у кошки?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Сколько крыльев у птицы?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Сколько ножек у стола? и т. д.</w:t>
      </w:r>
    </w:p>
    <w:p w:rsidR="004F756A" w:rsidRPr="0040620A" w:rsidRDefault="004F756A" w:rsidP="0040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8C" w:rsidRDefault="00B4299A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Активно используется стол для </w:t>
      </w:r>
      <w:r w:rsidRPr="00980808">
        <w:rPr>
          <w:rFonts w:ascii="Times New Roman" w:eastAsia="Times New Roman" w:hAnsi="Times New Roman" w:cs="Times New Roman"/>
          <w:b/>
          <w:i/>
          <w:sz w:val="28"/>
          <w:szCs w:val="28"/>
        </w:rPr>
        <w:t>песочной терапии</w:t>
      </w: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, или контейнер с песком, который успешно используется для решения психологических задач. Песочница помогает преодолеть разные личностные проблемы, снять внутреннее напряжение. Так как ребенок часто не умеет выражать свои тревоги и страхи словами сделать это помогает песочная терапия для детей дошкольного возраста. Ребенок проигрывает волнующую его ситуацию с помощью игрушечных персонажей, создает картину собственного мира из песка, тем самым освобождаясь от напряжения. </w:t>
      </w:r>
    </w:p>
    <w:p w:rsidR="00B4299A" w:rsidRDefault="005E2DF7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3822065</wp:posOffset>
            </wp:positionH>
            <wp:positionV relativeFrom="margin">
              <wp:posOffset>3810</wp:posOffset>
            </wp:positionV>
            <wp:extent cx="2108835" cy="1371600"/>
            <wp:effectExtent l="0" t="0" r="5715" b="0"/>
            <wp:wrapSquare wrapText="bothSides"/>
            <wp:docPr id="10" name="Рисунок 10" descr="C:\Users\user\AppData\Local\Microsoft\Windows\Temporary Internet Files\Content.Word\detsad-245552-149408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etsad-245552-1494080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253"/>
                    <a:stretch/>
                  </pic:blipFill>
                  <pic:spPr bwMode="auto">
                    <a:xfrm>
                      <a:off x="0" y="0"/>
                      <a:ext cx="21088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299A" w:rsidRPr="00B4299A">
        <w:rPr>
          <w:rFonts w:ascii="Times New Roman" w:eastAsia="Times New Roman" w:hAnsi="Times New Roman" w:cs="Times New Roman"/>
          <w:sz w:val="28"/>
          <w:szCs w:val="28"/>
        </w:rPr>
        <w:t xml:space="preserve">Играя в песке с различными фигурками, ребенок имеет возможность изменить некомфортную для него ситуацию или состояние в игровой форме, таким </w:t>
      </w:r>
      <w:proofErr w:type="gramStart"/>
      <w:r w:rsidR="00B4299A" w:rsidRPr="00B4299A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B4299A" w:rsidRPr="00B4299A">
        <w:rPr>
          <w:rFonts w:ascii="Times New Roman" w:eastAsia="Times New Roman" w:hAnsi="Times New Roman" w:cs="Times New Roman"/>
          <w:sz w:val="28"/>
          <w:szCs w:val="28"/>
        </w:rPr>
        <w:t xml:space="preserve"> приобретая опыт самостоятельного решения проблем как внутренних, так и внешних. Полученный опы</w:t>
      </w:r>
      <w:r w:rsidR="00ED508C">
        <w:rPr>
          <w:rFonts w:ascii="Times New Roman" w:eastAsia="Times New Roman" w:hAnsi="Times New Roman" w:cs="Times New Roman"/>
          <w:sz w:val="28"/>
          <w:szCs w:val="28"/>
        </w:rPr>
        <w:t>т малыш переносит в реальность.</w:t>
      </w:r>
    </w:p>
    <w:p w:rsidR="00F67459" w:rsidRPr="00B4299A" w:rsidRDefault="00F67459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99A" w:rsidRPr="00B4299A" w:rsidRDefault="005E2DF7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-321310</wp:posOffset>
            </wp:positionH>
            <wp:positionV relativeFrom="margin">
              <wp:posOffset>2143125</wp:posOffset>
            </wp:positionV>
            <wp:extent cx="2836545" cy="1057275"/>
            <wp:effectExtent l="0" t="0" r="1905" b="9525"/>
            <wp:wrapSquare wrapText="bothSides"/>
            <wp:docPr id="3" name="Рисунок 3" descr="C:\Users\user\AppData\Local\Microsoft\Windows\Temporary Internet Files\Content.Word\marbles_03-770x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arbles_03-770x2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99A" w:rsidRPr="00B4299A">
        <w:rPr>
          <w:rFonts w:ascii="Times New Roman" w:eastAsia="Times New Roman" w:hAnsi="Times New Roman" w:cs="Times New Roman"/>
          <w:sz w:val="28"/>
          <w:szCs w:val="28"/>
        </w:rPr>
        <w:t xml:space="preserve">Кроме указанных выше игр, можно проводить с шариками </w:t>
      </w:r>
      <w:r w:rsidR="00B4299A" w:rsidRPr="004C7AAF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Марблс </w:t>
      </w:r>
      <w:r w:rsidR="00B4299A" w:rsidRPr="00980808">
        <w:rPr>
          <w:rFonts w:ascii="Times New Roman" w:eastAsia="Times New Roman" w:hAnsi="Times New Roman" w:cs="Times New Roman"/>
          <w:b/>
          <w:i/>
          <w:sz w:val="28"/>
          <w:szCs w:val="28"/>
        </w:rPr>
        <w:t>массаж.</w:t>
      </w:r>
      <w:r w:rsidRPr="005E2DF7">
        <w:t xml:space="preserve"> </w:t>
      </w:r>
      <w:r w:rsidR="00B4299A" w:rsidRPr="00B4299A">
        <w:rPr>
          <w:rFonts w:ascii="Times New Roman" w:eastAsia="Times New Roman" w:hAnsi="Times New Roman" w:cs="Times New Roman"/>
          <w:sz w:val="28"/>
          <w:szCs w:val="28"/>
        </w:rPr>
        <w:t xml:space="preserve"> Виды упражнений: вертим в руках, щелкаем пальцами по шарику, направлять в специальные лунки, желобки – состязаться в точности попадания.</w:t>
      </w:r>
    </w:p>
    <w:p w:rsidR="00ED508C" w:rsidRDefault="00B4299A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Нужно отметить то, что при работе с данным материалом следует соблюдать следующие рекомендации: </w:t>
      </w:r>
    </w:p>
    <w:p w:rsidR="00ED508C" w:rsidRDefault="00ED508C" w:rsidP="00ED508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08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299A" w:rsidRPr="00ED508C">
        <w:rPr>
          <w:rFonts w:ascii="Times New Roman" w:eastAsia="Times New Roman" w:hAnsi="Times New Roman" w:cs="Times New Roman"/>
          <w:sz w:val="28"/>
          <w:szCs w:val="28"/>
        </w:rPr>
        <w:t xml:space="preserve">игиена рук; </w:t>
      </w:r>
    </w:p>
    <w:p w:rsidR="00ED508C" w:rsidRDefault="00B4299A" w:rsidP="00B429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08C">
        <w:rPr>
          <w:rFonts w:ascii="Times New Roman" w:eastAsia="Times New Roman" w:hAnsi="Times New Roman" w:cs="Times New Roman"/>
          <w:sz w:val="28"/>
          <w:szCs w:val="28"/>
        </w:rPr>
        <w:t>осторожность при игре, так как камешки хрупкие;</w:t>
      </w:r>
    </w:p>
    <w:p w:rsidR="00B4299A" w:rsidRPr="00ED508C" w:rsidRDefault="00B4299A" w:rsidP="00B429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08C">
        <w:rPr>
          <w:rFonts w:ascii="Times New Roman" w:eastAsia="Times New Roman" w:hAnsi="Times New Roman" w:cs="Times New Roman"/>
          <w:sz w:val="28"/>
          <w:szCs w:val="28"/>
        </w:rPr>
        <w:t>проводить игры в присутствии взрослых, так как Марблс небольшого размера, дабы избежать случаев, когда ребенок попытается заглотить камешек.</w:t>
      </w:r>
    </w:p>
    <w:p w:rsidR="00B4299A" w:rsidRPr="00980808" w:rsidRDefault="00B4299A" w:rsidP="00B4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99A" w:rsidRPr="00B4299A" w:rsidRDefault="00B4299A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>Для достижения наилучшего эффекта релаксации использовать соответствующую музыку.  </w:t>
      </w:r>
    </w:p>
    <w:p w:rsidR="004C7AAF" w:rsidRDefault="004C7AAF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AF" w:rsidRDefault="004C7AAF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AAF" w:rsidRDefault="004C7AAF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99A" w:rsidRPr="00B4299A" w:rsidRDefault="00B4299A" w:rsidP="00E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Игра в </w:t>
      </w:r>
      <w:r w:rsidRPr="00F67459">
        <w:rPr>
          <w:rFonts w:ascii="Times New Roman" w:eastAsia="Times New Roman" w:hAnsi="Times New Roman" w:cs="Times New Roman"/>
          <w:b/>
          <w:sz w:val="28"/>
          <w:szCs w:val="28"/>
        </w:rPr>
        <w:t>Марблс</w:t>
      </w:r>
      <w:r w:rsidRPr="00B4299A">
        <w:rPr>
          <w:rFonts w:ascii="Times New Roman" w:eastAsia="Times New Roman" w:hAnsi="Times New Roman" w:cs="Times New Roman"/>
          <w:sz w:val="28"/>
          <w:szCs w:val="28"/>
        </w:rPr>
        <w:t xml:space="preserve"> признана детскими психологами одной из самых полезных для подрастающего поколения: она развивает меткость, скорость, точность и моторику, а красивые оттенки стеклянных камушков пробуждают в ребенке чувство прекрасного.</w:t>
      </w:r>
    </w:p>
    <w:p w:rsidR="005E2DF7" w:rsidRDefault="004F756A" w:rsidP="005E2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При использовании шариков </w:t>
      </w:r>
      <w:r w:rsidRPr="00F67459">
        <w:rPr>
          <w:rFonts w:ascii="Times New Roman" w:hAnsi="Times New Roman" w:cs="Times New Roman"/>
          <w:b/>
          <w:sz w:val="28"/>
          <w:szCs w:val="28"/>
        </w:rPr>
        <w:t>Марблс</w:t>
      </w:r>
      <w:r w:rsidRPr="0040620A">
        <w:rPr>
          <w:rFonts w:ascii="Times New Roman" w:hAnsi="Times New Roman" w:cs="Times New Roman"/>
          <w:sz w:val="28"/>
          <w:szCs w:val="28"/>
        </w:rPr>
        <w:t xml:space="preserve"> у детей обогащается речь, развивается внимание и мышление</w:t>
      </w:r>
      <w:r w:rsidR="00B4299A">
        <w:rPr>
          <w:rFonts w:ascii="Times New Roman" w:hAnsi="Times New Roman" w:cs="Times New Roman"/>
          <w:sz w:val="28"/>
          <w:szCs w:val="28"/>
        </w:rPr>
        <w:t xml:space="preserve">, </w:t>
      </w:r>
      <w:r w:rsidRPr="0040620A">
        <w:rPr>
          <w:rFonts w:ascii="Times New Roman" w:hAnsi="Times New Roman" w:cs="Times New Roman"/>
          <w:sz w:val="28"/>
          <w:szCs w:val="28"/>
        </w:rPr>
        <w:t>творческое воображение. Дети становятся уверенными в себе и обогащаются положительными эмоциями. Данные игры способствуют повышению речевой активности детей и могут быть использованы как на групповых, индивидуальных занятиях, так и в свободной деятельности детей</w:t>
      </w:r>
      <w:r w:rsidR="005E2DF7">
        <w:rPr>
          <w:rFonts w:ascii="Times New Roman" w:hAnsi="Times New Roman" w:cs="Times New Roman"/>
          <w:sz w:val="28"/>
          <w:szCs w:val="28"/>
        </w:rPr>
        <w:t>.</w:t>
      </w:r>
    </w:p>
    <w:p w:rsidR="004C7AAF" w:rsidRDefault="004C7AAF" w:rsidP="005E2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AAF" w:rsidRPr="005E2DF7" w:rsidRDefault="004C7AAF" w:rsidP="005E2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DF7" w:rsidRPr="0040620A" w:rsidRDefault="005E2DF7" w:rsidP="005E2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84379" cy="1695450"/>
            <wp:effectExtent l="0" t="0" r="0" b="0"/>
            <wp:docPr id="9" name="Рисунок 9" descr="C:\Users\user\AppData\Local\Microsoft\Windows\Temporary Internet Files\Content.Word\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69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07" cy="17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DF7" w:rsidRPr="0040620A" w:rsidSect="0092381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880"/>
    <w:multiLevelType w:val="hybridMultilevel"/>
    <w:tmpl w:val="45A2B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0B94"/>
    <w:multiLevelType w:val="hybridMultilevel"/>
    <w:tmpl w:val="58E22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8EA"/>
    <w:multiLevelType w:val="hybridMultilevel"/>
    <w:tmpl w:val="C39A85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731CD1"/>
    <w:multiLevelType w:val="hybridMultilevel"/>
    <w:tmpl w:val="704688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56A"/>
    <w:rsid w:val="00040ACB"/>
    <w:rsid w:val="0040620A"/>
    <w:rsid w:val="004C7AAF"/>
    <w:rsid w:val="004F756A"/>
    <w:rsid w:val="005E2DF7"/>
    <w:rsid w:val="00625ABE"/>
    <w:rsid w:val="00826C46"/>
    <w:rsid w:val="00923817"/>
    <w:rsid w:val="00980808"/>
    <w:rsid w:val="00B4299A"/>
    <w:rsid w:val="00B54462"/>
    <w:rsid w:val="00E43767"/>
    <w:rsid w:val="00EC5580"/>
    <w:rsid w:val="00ED508C"/>
    <w:rsid w:val="00F6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79201151985</dc:creator>
  <cp:lastModifiedBy>lamer</cp:lastModifiedBy>
  <cp:revision>6</cp:revision>
  <dcterms:created xsi:type="dcterms:W3CDTF">2021-03-23T04:32:00Z</dcterms:created>
  <dcterms:modified xsi:type="dcterms:W3CDTF">2021-04-01T12:27:00Z</dcterms:modified>
</cp:coreProperties>
</file>