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57" w:rsidRPr="00140E57" w:rsidRDefault="00140E57" w:rsidP="00EA3C3E">
      <w:pPr>
        <w:spacing w:after="0" w:line="240" w:lineRule="auto"/>
        <w:jc w:val="center"/>
        <w:outlineLvl w:val="0"/>
        <w:rPr>
          <w:rFonts w:ascii="Times New Roman" w:eastAsia="Times New Roman" w:hAnsi="Times New Roman" w:cs="Times New Roman"/>
          <w:b/>
          <w:color w:val="000000"/>
          <w:kern w:val="36"/>
          <w:sz w:val="28"/>
          <w:szCs w:val="28"/>
          <w:lang w:eastAsia="ru-RU"/>
        </w:rPr>
      </w:pPr>
      <w:bookmarkStart w:id="0" w:name="_GoBack"/>
      <w:bookmarkEnd w:id="0"/>
    </w:p>
    <w:p w:rsidR="00140E57" w:rsidRPr="00B146B9" w:rsidRDefault="00B146B9" w:rsidP="00EA3C3E">
      <w:pPr>
        <w:spacing w:after="0" w:line="240" w:lineRule="auto"/>
        <w:jc w:val="center"/>
        <w:outlineLvl w:val="0"/>
        <w:rPr>
          <w:rFonts w:ascii="Times New Roman" w:eastAsia="Times New Roman" w:hAnsi="Times New Roman" w:cs="Times New Roman"/>
          <w:color w:val="000000"/>
          <w:kern w:val="36"/>
          <w:sz w:val="28"/>
          <w:szCs w:val="28"/>
          <w:lang w:eastAsia="ru-RU"/>
        </w:rPr>
      </w:pPr>
      <w:r w:rsidRPr="00B146B9">
        <w:rPr>
          <w:rFonts w:ascii="Times New Roman" w:eastAsia="Times New Roman" w:hAnsi="Times New Roman" w:cs="Times New Roman"/>
          <w:color w:val="000000"/>
          <w:kern w:val="36"/>
          <w:sz w:val="28"/>
          <w:szCs w:val="28"/>
          <w:lang w:eastAsia="ru-RU"/>
        </w:rPr>
        <w:t xml:space="preserve">МДОУ </w:t>
      </w:r>
      <w:proofErr w:type="spellStart"/>
      <w:r w:rsidRPr="00B146B9">
        <w:rPr>
          <w:rFonts w:ascii="Times New Roman" w:eastAsia="Times New Roman" w:hAnsi="Times New Roman" w:cs="Times New Roman"/>
          <w:color w:val="000000"/>
          <w:kern w:val="36"/>
          <w:sz w:val="28"/>
          <w:szCs w:val="28"/>
          <w:lang w:eastAsia="ru-RU"/>
        </w:rPr>
        <w:t>д</w:t>
      </w:r>
      <w:proofErr w:type="spellEnd"/>
      <w:r w:rsidRPr="00B146B9">
        <w:rPr>
          <w:rFonts w:ascii="Times New Roman" w:eastAsia="Times New Roman" w:hAnsi="Times New Roman" w:cs="Times New Roman"/>
          <w:color w:val="000000"/>
          <w:kern w:val="36"/>
          <w:sz w:val="28"/>
          <w:szCs w:val="28"/>
          <w:lang w:eastAsia="ru-RU"/>
        </w:rPr>
        <w:t>/с №225</w:t>
      </w:r>
    </w:p>
    <w:p w:rsidR="00140E57" w:rsidRPr="00B146B9" w:rsidRDefault="00140E57" w:rsidP="00EA3C3E">
      <w:pPr>
        <w:spacing w:after="0" w:line="240" w:lineRule="auto"/>
        <w:jc w:val="center"/>
        <w:outlineLvl w:val="0"/>
        <w:rPr>
          <w:rFonts w:ascii="Times New Roman" w:eastAsia="Times New Roman" w:hAnsi="Times New Roman" w:cs="Times New Roman"/>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Pr="00140E57" w:rsidRDefault="00140E57" w:rsidP="00140E57">
      <w:pPr>
        <w:spacing w:after="0" w:line="240" w:lineRule="auto"/>
        <w:jc w:val="center"/>
        <w:outlineLvl w:val="0"/>
        <w:rPr>
          <w:rFonts w:ascii="Times New Roman" w:eastAsia="Times New Roman" w:hAnsi="Times New Roman" w:cs="Times New Roman"/>
          <w:b/>
          <w:color w:val="000000"/>
          <w:kern w:val="36"/>
          <w:sz w:val="40"/>
          <w:szCs w:val="40"/>
          <w:lang w:eastAsia="ru-RU"/>
        </w:rPr>
      </w:pPr>
      <w:r w:rsidRPr="00140E57">
        <w:rPr>
          <w:rFonts w:ascii="Times New Roman" w:eastAsia="Times New Roman" w:hAnsi="Times New Roman" w:cs="Times New Roman"/>
          <w:b/>
          <w:color w:val="000000"/>
          <w:kern w:val="36"/>
          <w:sz w:val="40"/>
          <w:szCs w:val="40"/>
          <w:lang w:eastAsia="ru-RU"/>
        </w:rPr>
        <w:t xml:space="preserve">Семинар-практикум </w:t>
      </w:r>
    </w:p>
    <w:p w:rsidR="00140E57" w:rsidRPr="00140E57" w:rsidRDefault="00140E57" w:rsidP="00140E57">
      <w:pPr>
        <w:spacing w:after="0" w:line="240" w:lineRule="auto"/>
        <w:jc w:val="center"/>
        <w:outlineLvl w:val="0"/>
        <w:rPr>
          <w:rFonts w:ascii="Times New Roman" w:eastAsia="Times New Roman" w:hAnsi="Times New Roman" w:cs="Times New Roman"/>
          <w:b/>
          <w:color w:val="000000"/>
          <w:kern w:val="36"/>
          <w:sz w:val="72"/>
          <w:szCs w:val="72"/>
          <w:lang w:eastAsia="ru-RU"/>
        </w:rPr>
      </w:pPr>
      <w:r w:rsidRPr="00140E57">
        <w:rPr>
          <w:rFonts w:ascii="Times New Roman" w:eastAsia="Times New Roman" w:hAnsi="Times New Roman" w:cs="Times New Roman"/>
          <w:b/>
          <w:color w:val="000000"/>
          <w:kern w:val="36"/>
          <w:sz w:val="72"/>
          <w:szCs w:val="72"/>
          <w:lang w:eastAsia="ru-RU"/>
        </w:rPr>
        <w:t xml:space="preserve"> «Организация игровой деятельности в процессе адаптации к ДОУ»</w:t>
      </w: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140E57">
      <w:pPr>
        <w:spacing w:after="0" w:line="240" w:lineRule="auto"/>
        <w:jc w:val="righ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Разработала и провела:</w:t>
      </w:r>
    </w:p>
    <w:p w:rsidR="00140E57" w:rsidRPr="00EA3C3E" w:rsidRDefault="00B146B9" w:rsidP="00140E57">
      <w:pPr>
        <w:spacing w:after="0" w:line="240" w:lineRule="auto"/>
        <w:jc w:val="righ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w:t>
      </w:r>
      <w:r w:rsidR="005F0770">
        <w:rPr>
          <w:rFonts w:ascii="Times New Roman" w:eastAsia="Times New Roman" w:hAnsi="Times New Roman" w:cs="Times New Roman"/>
          <w:color w:val="000000"/>
          <w:kern w:val="36"/>
          <w:sz w:val="28"/>
          <w:szCs w:val="28"/>
          <w:lang w:eastAsia="ru-RU"/>
        </w:rPr>
        <w:t>оспитатель: Ковалёва Л</w:t>
      </w:r>
      <w:r w:rsidR="00140E57">
        <w:rPr>
          <w:rFonts w:ascii="Times New Roman" w:eastAsia="Times New Roman" w:hAnsi="Times New Roman" w:cs="Times New Roman"/>
          <w:color w:val="000000"/>
          <w:kern w:val="36"/>
          <w:sz w:val="28"/>
          <w:szCs w:val="28"/>
          <w:lang w:eastAsia="ru-RU"/>
        </w:rPr>
        <w:t>.А.</w:t>
      </w: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140E57">
      <w:pPr>
        <w:spacing w:after="0" w:line="240" w:lineRule="auto"/>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140E57" w:rsidRPr="00B146B9" w:rsidRDefault="00140E57" w:rsidP="00EA3C3E">
      <w:pPr>
        <w:spacing w:after="0" w:line="240" w:lineRule="auto"/>
        <w:jc w:val="center"/>
        <w:outlineLvl w:val="0"/>
        <w:rPr>
          <w:rFonts w:ascii="Times New Roman" w:eastAsia="Times New Roman" w:hAnsi="Times New Roman" w:cs="Times New Roman"/>
          <w:color w:val="000000"/>
          <w:kern w:val="36"/>
          <w:sz w:val="32"/>
          <w:szCs w:val="32"/>
          <w:lang w:eastAsia="ru-RU"/>
        </w:rPr>
      </w:pPr>
      <w:r w:rsidRPr="00B146B9">
        <w:rPr>
          <w:rFonts w:ascii="Times New Roman" w:eastAsia="Times New Roman" w:hAnsi="Times New Roman" w:cs="Times New Roman"/>
          <w:color w:val="000000"/>
          <w:kern w:val="36"/>
          <w:sz w:val="32"/>
          <w:szCs w:val="32"/>
          <w:lang w:eastAsia="ru-RU"/>
        </w:rPr>
        <w:t>г. Ярославль</w:t>
      </w:r>
    </w:p>
    <w:p w:rsidR="00140E57" w:rsidRPr="00B146B9" w:rsidRDefault="00043596" w:rsidP="006820C8">
      <w:pPr>
        <w:spacing w:after="0" w:line="240" w:lineRule="auto"/>
        <w:jc w:val="center"/>
        <w:outlineLvl w:val="0"/>
        <w:rPr>
          <w:rFonts w:ascii="Times New Roman" w:eastAsia="Times New Roman" w:hAnsi="Times New Roman" w:cs="Times New Roman"/>
          <w:color w:val="000000"/>
          <w:kern w:val="36"/>
          <w:sz w:val="32"/>
          <w:szCs w:val="32"/>
          <w:lang w:eastAsia="ru-RU"/>
        </w:rPr>
      </w:pPr>
      <w:r>
        <w:rPr>
          <w:rFonts w:ascii="Times New Roman" w:eastAsia="Times New Roman" w:hAnsi="Times New Roman" w:cs="Times New Roman"/>
          <w:color w:val="000000"/>
          <w:kern w:val="36"/>
          <w:sz w:val="32"/>
          <w:szCs w:val="32"/>
          <w:lang w:eastAsia="ru-RU"/>
        </w:rPr>
        <w:t>2020</w:t>
      </w:r>
      <w:r w:rsidR="00140E57" w:rsidRPr="00B146B9">
        <w:rPr>
          <w:rFonts w:ascii="Times New Roman" w:eastAsia="Times New Roman" w:hAnsi="Times New Roman" w:cs="Times New Roman"/>
          <w:color w:val="000000"/>
          <w:kern w:val="36"/>
          <w:sz w:val="32"/>
          <w:szCs w:val="32"/>
          <w:lang w:eastAsia="ru-RU"/>
        </w:rPr>
        <w:t xml:space="preserve"> г.</w:t>
      </w:r>
    </w:p>
    <w:p w:rsidR="00140E57" w:rsidRDefault="00140E57"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EA3C3E" w:rsidRDefault="00EA3C3E"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color w:val="000000"/>
          <w:kern w:val="36"/>
          <w:sz w:val="32"/>
          <w:szCs w:val="32"/>
          <w:lang w:eastAsia="ru-RU"/>
        </w:rPr>
        <w:t>С</w:t>
      </w:r>
      <w:r w:rsidR="00526B4C" w:rsidRPr="0047288B">
        <w:rPr>
          <w:rFonts w:ascii="Times New Roman" w:eastAsia="Times New Roman" w:hAnsi="Times New Roman" w:cs="Times New Roman"/>
          <w:b/>
          <w:color w:val="000000"/>
          <w:kern w:val="36"/>
          <w:sz w:val="32"/>
          <w:szCs w:val="32"/>
          <w:lang w:eastAsia="ru-RU"/>
        </w:rPr>
        <w:t>еминар-практикум для педагогов</w:t>
      </w:r>
    </w:p>
    <w:p w:rsidR="00526B4C" w:rsidRDefault="00526B4C"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r w:rsidRPr="0047288B">
        <w:rPr>
          <w:rFonts w:ascii="Times New Roman" w:eastAsia="Times New Roman" w:hAnsi="Times New Roman" w:cs="Times New Roman"/>
          <w:b/>
          <w:color w:val="000000"/>
          <w:kern w:val="36"/>
          <w:sz w:val="32"/>
          <w:szCs w:val="32"/>
          <w:lang w:eastAsia="ru-RU"/>
        </w:rPr>
        <w:lastRenderedPageBreak/>
        <w:t xml:space="preserve"> «Организация игровой деятельности в процессе адаптации к ДОУ»</w:t>
      </w:r>
    </w:p>
    <w:p w:rsidR="00EA3C3E" w:rsidRDefault="00EA3C3E" w:rsidP="00EA3C3E">
      <w:pPr>
        <w:spacing w:after="0" w:line="240" w:lineRule="auto"/>
        <w:jc w:val="center"/>
        <w:outlineLvl w:val="0"/>
        <w:rPr>
          <w:rFonts w:ascii="Times New Roman" w:eastAsia="Times New Roman" w:hAnsi="Times New Roman" w:cs="Times New Roman"/>
          <w:b/>
          <w:color w:val="000000"/>
          <w:kern w:val="36"/>
          <w:sz w:val="32"/>
          <w:szCs w:val="32"/>
          <w:lang w:eastAsia="ru-RU"/>
        </w:rPr>
      </w:pPr>
    </w:p>
    <w:p w:rsidR="00EA3C3E" w:rsidRPr="00EA3C3E" w:rsidRDefault="00384C0D" w:rsidP="00EA3C3E">
      <w:pPr>
        <w:spacing w:after="0" w:line="240" w:lineRule="auto"/>
        <w:jc w:val="right"/>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Воспитатель: Ковалёва Л.А.</w:t>
      </w:r>
    </w:p>
    <w:p w:rsidR="00526B4C" w:rsidRPr="0047288B" w:rsidRDefault="00526B4C" w:rsidP="0047288B">
      <w:pPr>
        <w:spacing w:after="0" w:line="240" w:lineRule="auto"/>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 </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Цель: </w:t>
      </w:r>
      <w:r w:rsidRPr="0047288B">
        <w:rPr>
          <w:rFonts w:ascii="Times New Roman" w:eastAsia="Times New Roman" w:hAnsi="Times New Roman" w:cs="Times New Roman"/>
          <w:sz w:val="28"/>
          <w:szCs w:val="28"/>
          <w:lang w:eastAsia="ru-RU"/>
        </w:rPr>
        <w:t>структурировать имеющиеся у педагогов знания о работе с детьми 2-3 лет в период адаптации.</w:t>
      </w:r>
    </w:p>
    <w:p w:rsidR="00526B4C" w:rsidRPr="0047288B" w:rsidRDefault="00526B4C" w:rsidP="003F0E6B">
      <w:pPr>
        <w:spacing w:before="75" w:after="75"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proofErr w:type="gramStart"/>
      <w:r w:rsidRPr="0047288B">
        <w:rPr>
          <w:rFonts w:ascii="Times New Roman" w:eastAsia="Times New Roman" w:hAnsi="Times New Roman" w:cs="Times New Roman"/>
          <w:b/>
          <w:bCs/>
          <w:sz w:val="28"/>
          <w:szCs w:val="28"/>
          <w:lang w:eastAsia="ru-RU"/>
        </w:rPr>
        <w:t>Материал:</w:t>
      </w:r>
      <w:r w:rsidRPr="0047288B">
        <w:rPr>
          <w:rFonts w:ascii="Times New Roman" w:eastAsia="Times New Roman" w:hAnsi="Times New Roman" w:cs="Times New Roman"/>
          <w:sz w:val="28"/>
          <w:szCs w:val="28"/>
          <w:lang w:eastAsia="ru-RU"/>
        </w:rPr>
        <w:t> мягкие мячики (по 5-6 штук для каждого участника), доска</w:t>
      </w:r>
      <w:r w:rsidR="00EA3C3E">
        <w:rPr>
          <w:rFonts w:ascii="Times New Roman" w:eastAsia="Times New Roman" w:hAnsi="Times New Roman" w:cs="Times New Roman"/>
          <w:sz w:val="28"/>
          <w:szCs w:val="28"/>
          <w:lang w:eastAsia="ru-RU"/>
        </w:rPr>
        <w:t>,</w:t>
      </w:r>
      <w:r w:rsidRPr="0047288B">
        <w:rPr>
          <w:rFonts w:ascii="Times New Roman" w:eastAsia="Times New Roman" w:hAnsi="Times New Roman" w:cs="Times New Roman"/>
          <w:sz w:val="28"/>
          <w:szCs w:val="28"/>
          <w:lang w:eastAsia="ru-RU"/>
        </w:rPr>
        <w:t xml:space="preserve"> маркеры, собачка, колокольчик, мяч, бумага, ручки, </w:t>
      </w:r>
      <w:proofErr w:type="spellStart"/>
      <w:r w:rsidRPr="0047288B">
        <w:rPr>
          <w:rFonts w:ascii="Times New Roman" w:eastAsia="Times New Roman" w:hAnsi="Times New Roman" w:cs="Times New Roman"/>
          <w:sz w:val="28"/>
          <w:szCs w:val="28"/>
          <w:lang w:eastAsia="ru-RU"/>
        </w:rPr>
        <w:t>бейджи</w:t>
      </w:r>
      <w:proofErr w:type="spellEnd"/>
      <w:r w:rsidRPr="0047288B">
        <w:rPr>
          <w:rFonts w:ascii="Times New Roman" w:eastAsia="Times New Roman" w:hAnsi="Times New Roman" w:cs="Times New Roman"/>
          <w:sz w:val="28"/>
          <w:szCs w:val="28"/>
          <w:lang w:eastAsia="ru-RU"/>
        </w:rPr>
        <w:t>.</w:t>
      </w:r>
      <w:proofErr w:type="gramEnd"/>
    </w:p>
    <w:p w:rsidR="00526B4C" w:rsidRPr="0047288B" w:rsidRDefault="00526B4C" w:rsidP="003F0E6B">
      <w:pPr>
        <w:spacing w:before="75" w:after="75"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w:t>
      </w:r>
    </w:p>
    <w:p w:rsidR="00526B4C" w:rsidRPr="0047288B" w:rsidRDefault="0047288B" w:rsidP="00582550">
      <w:pPr>
        <w:spacing w:after="0" w:line="240" w:lineRule="auto"/>
        <w:jc w:val="center"/>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Ход семинара-</w:t>
      </w:r>
      <w:r w:rsidR="00526B4C" w:rsidRPr="0047288B">
        <w:rPr>
          <w:rFonts w:ascii="Times New Roman" w:eastAsia="Times New Roman" w:hAnsi="Times New Roman" w:cs="Times New Roman"/>
          <w:b/>
          <w:bCs/>
          <w:sz w:val="28"/>
          <w:szCs w:val="28"/>
          <w:lang w:eastAsia="ru-RU"/>
        </w:rPr>
        <w:t>практикума:</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 </w:t>
      </w:r>
    </w:p>
    <w:p w:rsidR="00526B4C" w:rsidRPr="0047288B" w:rsidRDefault="007A6F5A"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Педагог</w:t>
      </w:r>
      <w:r w:rsidR="00526B4C" w:rsidRPr="0047288B">
        <w:rPr>
          <w:rFonts w:ascii="Times New Roman" w:eastAsia="Times New Roman" w:hAnsi="Times New Roman" w:cs="Times New Roman"/>
          <w:b/>
          <w:bCs/>
          <w:sz w:val="28"/>
          <w:szCs w:val="28"/>
          <w:lang w:eastAsia="ru-RU"/>
        </w:rPr>
        <w:t>:</w:t>
      </w:r>
      <w:r w:rsidRPr="0047288B">
        <w:rPr>
          <w:rFonts w:ascii="Times New Roman" w:eastAsia="Times New Roman" w:hAnsi="Times New Roman" w:cs="Times New Roman"/>
          <w:sz w:val="28"/>
          <w:szCs w:val="28"/>
          <w:lang w:eastAsia="ru-RU"/>
        </w:rPr>
        <w:t xml:space="preserve"> Здравствуйте уважаемые коллеги. Рада приветствовать вас на нашем семинаре.</w:t>
      </w:r>
      <w:r w:rsidR="00526B4C" w:rsidRPr="0047288B">
        <w:rPr>
          <w:rFonts w:ascii="Times New Roman" w:eastAsia="Times New Roman" w:hAnsi="Times New Roman" w:cs="Times New Roman"/>
          <w:b/>
          <w:bCs/>
          <w:sz w:val="28"/>
          <w:szCs w:val="28"/>
          <w:lang w:eastAsia="ru-RU"/>
        </w:rPr>
        <w:t> </w:t>
      </w:r>
      <w:r w:rsidRPr="0047288B">
        <w:rPr>
          <w:rFonts w:ascii="Times New Roman" w:eastAsia="Times New Roman" w:hAnsi="Times New Roman" w:cs="Times New Roman"/>
          <w:sz w:val="28"/>
          <w:szCs w:val="28"/>
          <w:lang w:eastAsia="ru-RU"/>
        </w:rPr>
        <w:t xml:space="preserve">Наш семинар посвящен организации игровой деятельности в процессе адаптации к ДОУ. </w:t>
      </w:r>
      <w:r w:rsidR="00526B4C" w:rsidRPr="0047288B">
        <w:rPr>
          <w:rFonts w:ascii="Times New Roman" w:eastAsia="Times New Roman" w:hAnsi="Times New Roman" w:cs="Times New Roman"/>
          <w:sz w:val="28"/>
          <w:szCs w:val="28"/>
          <w:lang w:eastAsia="ru-RU"/>
        </w:rPr>
        <w:t>Надеюсь, что мы интересно и полезно проведём здесь время.</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color w:val="231F20"/>
          <w:sz w:val="28"/>
          <w:szCs w:val="28"/>
          <w:lang w:eastAsia="ru-RU"/>
        </w:rPr>
        <w:t> </w:t>
      </w:r>
      <w:r w:rsidR="0047288B">
        <w:rPr>
          <w:rFonts w:ascii="Times New Roman" w:eastAsia="Times New Roman" w:hAnsi="Times New Roman" w:cs="Times New Roman"/>
          <w:color w:val="231F20"/>
          <w:sz w:val="28"/>
          <w:szCs w:val="28"/>
          <w:lang w:eastAsia="ru-RU"/>
        </w:rPr>
        <w:tab/>
      </w:r>
      <w:r w:rsidR="007A6F5A" w:rsidRPr="0047288B">
        <w:rPr>
          <w:rFonts w:ascii="Times New Roman" w:eastAsia="Times New Roman" w:hAnsi="Times New Roman" w:cs="Times New Roman"/>
          <w:color w:val="000000"/>
          <w:sz w:val="28"/>
          <w:szCs w:val="28"/>
          <w:lang w:eastAsia="ru-RU"/>
        </w:rPr>
        <w:t xml:space="preserve">С первых дней посещения детьми детского сада, у родителей складывается обще впечатление об учреждении, об их подготовке, об оснащенности групп и т.д.  получается, что вы являетесь лицом детского сада. На вас ложится вдвойне сложная работа: с одной стороны – обеспечить деткам быструю и бесполезную адаптацию, с другой стороны – наладить контакт с родителями деток. Ведь всю информацию о своих детках они получают именно от вас. С момента поступления в сад, вы становитесь заменой малышам семьи, ведь они большую часть своей жизни проводят в садике, проводят с вами. Вы им заменяете маму. И родители возлагают на вас огромные надежды. Вам необходимо проявлять по максимуму свои профессиональные качества, быть внимательными, чуткими, отзывчивыми, </w:t>
      </w:r>
      <w:r w:rsidR="007A6F5A" w:rsidRPr="0047288B">
        <w:rPr>
          <w:rFonts w:ascii="Times New Roman" w:eastAsia="Times New Roman" w:hAnsi="Times New Roman" w:cs="Times New Roman"/>
          <w:sz w:val="28"/>
          <w:szCs w:val="28"/>
          <w:lang w:eastAsia="ru-RU"/>
        </w:rPr>
        <w:t>мягкими, компетентными. В общем, быть профессионалами.</w:t>
      </w:r>
    </w:p>
    <w:p w:rsidR="00526B4C" w:rsidRPr="0047288B" w:rsidRDefault="00526B4C" w:rsidP="003F0E6B">
      <w:pPr>
        <w:spacing w:after="0" w:line="240" w:lineRule="auto"/>
        <w:ind w:firstLine="708"/>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Сегодня мы собрались, чтобы поговорить о маленьких детях, которые только пришли к нам в садик. Чтобы лучше их понять, на нашей встрече мы побудем немного детьми</w:t>
      </w:r>
      <w:proofErr w:type="gramStart"/>
      <w:r w:rsidRPr="0047288B">
        <w:rPr>
          <w:rFonts w:ascii="Times New Roman" w:eastAsia="Times New Roman" w:hAnsi="Times New Roman" w:cs="Times New Roman"/>
          <w:sz w:val="28"/>
          <w:szCs w:val="28"/>
          <w:lang w:eastAsia="ru-RU"/>
        </w:rPr>
        <w:t>.</w:t>
      </w:r>
      <w:r w:rsidRPr="0047288B">
        <w:rPr>
          <w:rFonts w:ascii="Times New Roman" w:eastAsia="Times New Roman" w:hAnsi="Times New Roman" w:cs="Times New Roman"/>
          <w:i/>
          <w:iCs/>
          <w:sz w:val="28"/>
          <w:szCs w:val="28"/>
          <w:lang w:eastAsia="ru-RU"/>
        </w:rPr>
        <w:t>(</w:t>
      </w:r>
      <w:proofErr w:type="spellStart"/>
      <w:proofErr w:type="gramEnd"/>
      <w:r w:rsidRPr="0047288B">
        <w:rPr>
          <w:rFonts w:ascii="Times New Roman" w:eastAsia="Times New Roman" w:hAnsi="Times New Roman" w:cs="Times New Roman"/>
          <w:i/>
          <w:iCs/>
          <w:sz w:val="28"/>
          <w:szCs w:val="28"/>
          <w:lang w:eastAsia="ru-RU"/>
        </w:rPr>
        <w:t>Бейджи</w:t>
      </w:r>
      <w:proofErr w:type="spellEnd"/>
      <w:r w:rsidRPr="0047288B">
        <w:rPr>
          <w:rFonts w:ascii="Times New Roman" w:eastAsia="Times New Roman" w:hAnsi="Times New Roman" w:cs="Times New Roman"/>
          <w:i/>
          <w:iCs/>
          <w:sz w:val="28"/>
          <w:szCs w:val="28"/>
          <w:lang w:eastAsia="ru-RU"/>
        </w:rPr>
        <w:t xml:space="preserve"> лежат на столах у каждого участника)</w:t>
      </w:r>
    </w:p>
    <w:p w:rsidR="00526B4C" w:rsidRPr="0047288B" w:rsidRDefault="00526B4C" w:rsidP="003F0E6B">
      <w:pPr>
        <w:spacing w:after="0" w:line="240" w:lineRule="auto"/>
        <w:ind w:firstLine="708"/>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xml:space="preserve">Придумайте себе такое имя, каким вы хотели бы называться сегодня. Представьтесь, пожалуйста, и запишите своё имя на </w:t>
      </w:r>
      <w:proofErr w:type="spellStart"/>
      <w:r w:rsidRPr="0047288B">
        <w:rPr>
          <w:rFonts w:ascii="Times New Roman" w:eastAsia="Times New Roman" w:hAnsi="Times New Roman" w:cs="Times New Roman"/>
          <w:sz w:val="28"/>
          <w:szCs w:val="28"/>
          <w:lang w:eastAsia="ru-RU"/>
        </w:rPr>
        <w:t>бейдже</w:t>
      </w:r>
      <w:proofErr w:type="spellEnd"/>
      <w:r w:rsidRPr="0047288B">
        <w:rPr>
          <w:rFonts w:ascii="Times New Roman" w:eastAsia="Times New Roman" w:hAnsi="Times New Roman" w:cs="Times New Roman"/>
          <w:sz w:val="28"/>
          <w:szCs w:val="28"/>
          <w:lang w:eastAsia="ru-RU"/>
        </w:rPr>
        <w:t>.</w:t>
      </w:r>
    </w:p>
    <w:p w:rsidR="00526B4C" w:rsidRPr="0047288B" w:rsidRDefault="00526B4C" w:rsidP="003F0E6B">
      <w:pPr>
        <w:spacing w:after="0" w:line="360" w:lineRule="atLeast"/>
        <w:jc w:val="both"/>
        <w:rPr>
          <w:rFonts w:ascii="Verdana" w:eastAsia="Times New Roman" w:hAnsi="Verdana" w:cs="Arial"/>
          <w:sz w:val="21"/>
          <w:szCs w:val="21"/>
          <w:lang w:eastAsia="ru-RU"/>
        </w:rPr>
      </w:pPr>
      <w:r w:rsidRPr="0047288B">
        <w:rPr>
          <w:rFonts w:ascii="Verdana" w:eastAsia="Times New Roman" w:hAnsi="Verdana" w:cs="Arial"/>
          <w:sz w:val="21"/>
          <w:szCs w:val="21"/>
          <w:lang w:eastAsia="ru-RU"/>
        </w:rPr>
        <w:t> </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Упражнение «Возвращение в детство»</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Цели:</w:t>
      </w:r>
      <w:r w:rsidRPr="0047288B">
        <w:rPr>
          <w:rFonts w:ascii="Times New Roman" w:eastAsia="Times New Roman" w:hAnsi="Times New Roman" w:cs="Times New Roman"/>
          <w:sz w:val="28"/>
          <w:szCs w:val="28"/>
          <w:lang w:eastAsia="ru-RU"/>
        </w:rPr>
        <w:t> активизировать впечатления раннего детства, прочувствовать эмоциональное состояние ребёнка в возрасте 2-3 лет.</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w:t>
      </w:r>
      <w:r w:rsidR="0047288B" w:rsidRPr="0047288B">
        <w:rPr>
          <w:rFonts w:ascii="Times New Roman" w:eastAsia="Times New Roman" w:hAnsi="Times New Roman" w:cs="Times New Roman"/>
          <w:b/>
          <w:bCs/>
          <w:sz w:val="28"/>
          <w:szCs w:val="28"/>
          <w:lang w:eastAsia="ru-RU"/>
        </w:rPr>
        <w:t>едагог</w:t>
      </w:r>
      <w:r w:rsidRPr="0047288B">
        <w:rPr>
          <w:rFonts w:ascii="Times New Roman" w:eastAsia="Times New Roman" w:hAnsi="Times New Roman" w:cs="Times New Roman"/>
          <w:b/>
          <w:bCs/>
          <w:sz w:val="28"/>
          <w:szCs w:val="28"/>
          <w:lang w:eastAsia="ru-RU"/>
        </w:rPr>
        <w:t>:</w:t>
      </w:r>
      <w:r w:rsidRPr="0047288B">
        <w:rPr>
          <w:rFonts w:ascii="Times New Roman" w:eastAsia="Times New Roman" w:hAnsi="Times New Roman" w:cs="Times New Roman"/>
          <w:i/>
          <w:iCs/>
          <w:sz w:val="28"/>
          <w:szCs w:val="28"/>
          <w:lang w:eastAsia="ru-RU"/>
        </w:rPr>
        <w:t> </w:t>
      </w:r>
      <w:r w:rsidRPr="0047288B">
        <w:rPr>
          <w:rFonts w:ascii="Times New Roman" w:eastAsia="Times New Roman" w:hAnsi="Times New Roman" w:cs="Times New Roman"/>
          <w:iCs/>
          <w:sz w:val="28"/>
          <w:szCs w:val="28"/>
          <w:lang w:eastAsia="ru-RU"/>
        </w:rPr>
        <w:t xml:space="preserve">«Сядьте </w:t>
      </w:r>
      <w:proofErr w:type="gramStart"/>
      <w:r w:rsidRPr="0047288B">
        <w:rPr>
          <w:rFonts w:ascii="Times New Roman" w:eastAsia="Times New Roman" w:hAnsi="Times New Roman" w:cs="Times New Roman"/>
          <w:iCs/>
          <w:sz w:val="28"/>
          <w:szCs w:val="28"/>
          <w:lang w:eastAsia="ru-RU"/>
        </w:rPr>
        <w:t>поудобнее</w:t>
      </w:r>
      <w:proofErr w:type="gramEnd"/>
      <w:r w:rsidRPr="0047288B">
        <w:rPr>
          <w:rFonts w:ascii="Times New Roman" w:eastAsia="Times New Roman" w:hAnsi="Times New Roman" w:cs="Times New Roman"/>
          <w:iCs/>
          <w:sz w:val="28"/>
          <w:szCs w:val="28"/>
          <w:lang w:eastAsia="ru-RU"/>
        </w:rPr>
        <w:t>, ноги поставьте на пол так, чтобы хорошо чувствовалась опора о спинку стула. Закройте глаза, прислушайтесь к своему дыханию, оно ровное и спокойное. Почувствуйте тяжесть в ногах, в руках. </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iCs/>
          <w:sz w:val="28"/>
          <w:szCs w:val="28"/>
          <w:lang w:eastAsia="ru-RU"/>
        </w:rPr>
        <w:t xml:space="preserve">Представьте себя в детстве, в то время, когда вы были маленькими. Представьте тёплый весенний день. </w:t>
      </w:r>
      <w:r w:rsidR="0047288B" w:rsidRPr="0047288B">
        <w:rPr>
          <w:rFonts w:ascii="Times New Roman" w:eastAsia="Times New Roman" w:hAnsi="Times New Roman" w:cs="Times New Roman"/>
          <w:iCs/>
          <w:sz w:val="28"/>
          <w:szCs w:val="28"/>
          <w:lang w:eastAsia="ru-RU"/>
        </w:rPr>
        <w:t xml:space="preserve">В воздухе </w:t>
      </w:r>
      <w:r w:rsidRPr="0047288B">
        <w:rPr>
          <w:rFonts w:ascii="Times New Roman" w:eastAsia="Times New Roman" w:hAnsi="Times New Roman" w:cs="Times New Roman"/>
          <w:iCs/>
          <w:sz w:val="28"/>
          <w:szCs w:val="28"/>
          <w:lang w:eastAsia="ru-RU"/>
        </w:rPr>
        <w:t xml:space="preserve"> пахнет смолянистыми тополиными почками. Деревья покрываются первыми листочками, и такие высокие, что кажется, своими верхушками достают до неба. Вам два или три года. Вы идёте по улице. Как вы выглядите? Посмотрите, что на Вас надето, какая обувь, какая одежда. Вам весело, вы идёте по улице, рядом с вами близкий человек, посмотрите, кто это, вы берёте его за руку и чу</w:t>
      </w:r>
      <w:r w:rsidR="003F0E6B">
        <w:rPr>
          <w:rFonts w:ascii="Times New Roman" w:eastAsia="Times New Roman" w:hAnsi="Times New Roman" w:cs="Times New Roman"/>
          <w:iCs/>
          <w:sz w:val="28"/>
          <w:szCs w:val="28"/>
          <w:lang w:eastAsia="ru-RU"/>
        </w:rPr>
        <w:t>вствуете его тёплую нежную руку».</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lastRenderedPageBreak/>
        <w:t>Обсуждение: </w:t>
      </w:r>
      <w:r w:rsidRPr="0047288B">
        <w:rPr>
          <w:rFonts w:ascii="Times New Roman" w:eastAsia="Times New Roman" w:hAnsi="Times New Roman" w:cs="Times New Roman"/>
          <w:sz w:val="28"/>
          <w:szCs w:val="28"/>
          <w:lang w:eastAsia="ru-RU"/>
        </w:rPr>
        <w:t>Получается у вас представить себя маленьким ребёнком? Расскажите, что Вы чувствуете.</w:t>
      </w:r>
    </w:p>
    <w:p w:rsidR="00526B4C" w:rsidRPr="0047288B" w:rsidRDefault="00526B4C" w:rsidP="003F0E6B">
      <w:pPr>
        <w:spacing w:before="75" w:after="75" w:line="240" w:lineRule="auto"/>
        <w:ind w:firstLine="708"/>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Давайте запишем ваши чувства на доске.</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 </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Упражнение «Я иду в детский сад»</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Цель:</w:t>
      </w:r>
      <w:r w:rsidRPr="0047288B">
        <w:rPr>
          <w:rFonts w:ascii="Times New Roman" w:eastAsia="Times New Roman" w:hAnsi="Times New Roman" w:cs="Times New Roman"/>
          <w:sz w:val="28"/>
          <w:szCs w:val="28"/>
          <w:lang w:eastAsia="ru-RU"/>
        </w:rPr>
        <w:t> прочувствовать эмоциональное состояние ребёнка, пришедшего в первый раз в детский сад.</w:t>
      </w:r>
    </w:p>
    <w:p w:rsidR="00526B4C" w:rsidRPr="0047288B" w:rsidRDefault="0047288B"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Педагог</w:t>
      </w:r>
      <w:r w:rsidR="00526B4C" w:rsidRPr="003F0E6B">
        <w:rPr>
          <w:rFonts w:ascii="Times New Roman" w:eastAsia="Times New Roman" w:hAnsi="Times New Roman" w:cs="Times New Roman"/>
          <w:b/>
          <w:bCs/>
          <w:sz w:val="28"/>
          <w:szCs w:val="28"/>
          <w:lang w:eastAsia="ru-RU"/>
        </w:rPr>
        <w:t>:</w:t>
      </w:r>
      <w:r w:rsidR="00526B4C" w:rsidRPr="003F0E6B">
        <w:rPr>
          <w:rFonts w:ascii="Times New Roman" w:eastAsia="Times New Roman" w:hAnsi="Times New Roman" w:cs="Times New Roman"/>
          <w:sz w:val="28"/>
          <w:szCs w:val="28"/>
          <w:lang w:eastAsia="ru-RU"/>
        </w:rPr>
        <w:t> </w:t>
      </w:r>
      <w:r w:rsidR="003F0E6B" w:rsidRPr="003F0E6B">
        <w:rPr>
          <w:rFonts w:ascii="Times New Roman" w:eastAsia="Times New Roman" w:hAnsi="Times New Roman" w:cs="Times New Roman"/>
          <w:sz w:val="28"/>
          <w:szCs w:val="28"/>
          <w:lang w:eastAsia="ru-RU"/>
        </w:rPr>
        <w:t>«З</w:t>
      </w:r>
      <w:r w:rsidR="00526B4C" w:rsidRPr="003F0E6B">
        <w:rPr>
          <w:rFonts w:ascii="Times New Roman" w:eastAsia="Times New Roman" w:hAnsi="Times New Roman" w:cs="Times New Roman"/>
          <w:iCs/>
          <w:sz w:val="28"/>
          <w:szCs w:val="28"/>
          <w:lang w:eastAsia="ru-RU"/>
        </w:rPr>
        <w:t xml:space="preserve">акройте глаза. Представьте, что мама ведёт вас первый раз в детский сад. Вы входите в очень ярко освещённую комнату, видите незнакомую тётю, мальчиков и девочек. В комнате шумно. Рядом с тётей стоит девочка, плачет и зовёт маму. Тётя ласково зовёт вас войти, вы оборачивайтесь, чтобы взять маму за </w:t>
      </w:r>
      <w:proofErr w:type="gramStart"/>
      <w:r w:rsidR="00526B4C" w:rsidRPr="003F0E6B">
        <w:rPr>
          <w:rFonts w:ascii="Times New Roman" w:eastAsia="Times New Roman" w:hAnsi="Times New Roman" w:cs="Times New Roman"/>
          <w:iCs/>
          <w:sz w:val="28"/>
          <w:szCs w:val="28"/>
          <w:lang w:eastAsia="ru-RU"/>
        </w:rPr>
        <w:t>руку</w:t>
      </w:r>
      <w:proofErr w:type="gramEnd"/>
      <w:r w:rsidR="00526B4C" w:rsidRPr="003F0E6B">
        <w:rPr>
          <w:rFonts w:ascii="Times New Roman" w:eastAsia="Times New Roman" w:hAnsi="Times New Roman" w:cs="Times New Roman"/>
          <w:iCs/>
          <w:sz w:val="28"/>
          <w:szCs w:val="28"/>
          <w:lang w:eastAsia="ru-RU"/>
        </w:rPr>
        <w:t>… а мамы нет. Что вы почувствовали в этот момент? О чём подумали?»</w:t>
      </w:r>
    </w:p>
    <w:p w:rsidR="00526B4C" w:rsidRPr="0047288B" w:rsidRDefault="00526B4C" w:rsidP="003F0E6B">
      <w:pPr>
        <w:spacing w:before="75" w:after="75"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i/>
          <w:iCs/>
          <w:sz w:val="28"/>
          <w:szCs w:val="28"/>
          <w:lang w:eastAsia="ru-RU"/>
        </w:rPr>
        <w:t> </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Упражнение «Мягкие шарики»</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Цель: </w:t>
      </w:r>
      <w:r w:rsidRPr="0047288B">
        <w:rPr>
          <w:rFonts w:ascii="Times New Roman" w:eastAsia="Times New Roman" w:hAnsi="Times New Roman" w:cs="Times New Roman"/>
          <w:sz w:val="28"/>
          <w:szCs w:val="28"/>
          <w:lang w:eastAsia="ru-RU"/>
        </w:rPr>
        <w:t>почувствовать тяжесть эмоционального переживания ребёнком начала посещения детского сада.</w:t>
      </w:r>
    </w:p>
    <w:p w:rsidR="00526B4C" w:rsidRPr="0047288B" w:rsidRDefault="00526B4C" w:rsidP="003F0E6B">
      <w:pPr>
        <w:spacing w:after="0"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w:t>
      </w:r>
      <w:r w:rsidR="0047288B" w:rsidRPr="0047288B">
        <w:rPr>
          <w:rFonts w:ascii="Times New Roman" w:eastAsia="Times New Roman" w:hAnsi="Times New Roman" w:cs="Times New Roman"/>
          <w:b/>
          <w:bCs/>
          <w:sz w:val="28"/>
          <w:szCs w:val="28"/>
          <w:lang w:eastAsia="ru-RU"/>
        </w:rPr>
        <w:t>едагог</w:t>
      </w:r>
      <w:r w:rsidRPr="0047288B">
        <w:rPr>
          <w:rFonts w:ascii="Times New Roman" w:eastAsia="Times New Roman" w:hAnsi="Times New Roman" w:cs="Times New Roman"/>
          <w:b/>
          <w:bCs/>
          <w:sz w:val="28"/>
          <w:szCs w:val="28"/>
          <w:lang w:eastAsia="ru-RU"/>
        </w:rPr>
        <w:t>:</w:t>
      </w:r>
      <w:r w:rsidRPr="0047288B">
        <w:rPr>
          <w:rFonts w:ascii="Times New Roman" w:eastAsia="Times New Roman" w:hAnsi="Times New Roman" w:cs="Times New Roman"/>
          <w:sz w:val="28"/>
          <w:szCs w:val="28"/>
          <w:lang w:eastAsia="ru-RU"/>
        </w:rPr>
        <w:t xml:space="preserve"> «Посмотрите на шарики в моей корзинке. Это трудности, с которыми сталкивается ребёнок, пришедший в детский сад. Сейчас я раздам их </w:t>
      </w:r>
      <w:r w:rsidR="0047288B" w:rsidRPr="0047288B">
        <w:rPr>
          <w:rFonts w:ascii="Times New Roman" w:eastAsia="Times New Roman" w:hAnsi="Times New Roman" w:cs="Times New Roman"/>
          <w:sz w:val="28"/>
          <w:szCs w:val="28"/>
          <w:lang w:eastAsia="ru-RU"/>
        </w:rPr>
        <w:t xml:space="preserve">Вам </w:t>
      </w:r>
      <w:r w:rsidRPr="0047288B">
        <w:rPr>
          <w:rFonts w:ascii="Times New Roman" w:eastAsia="Times New Roman" w:hAnsi="Times New Roman" w:cs="Times New Roman"/>
          <w:i/>
          <w:iCs/>
          <w:sz w:val="28"/>
          <w:szCs w:val="28"/>
          <w:lang w:eastAsia="ru-RU"/>
        </w:rPr>
        <w:t>(раздаются мягкие шарики по кругу).</w:t>
      </w:r>
    </w:p>
    <w:p w:rsidR="00526B4C" w:rsidRPr="0047288B" w:rsidRDefault="00526B4C" w:rsidP="003F0E6B">
      <w:pPr>
        <w:spacing w:before="75" w:after="75" w:line="240" w:lineRule="auto"/>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Я раздаю Вам:</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Ощущение одиночества и отсутствия близких людей в течение «бесконечного времени»  и «неизвестно заберут ли меня домой?», «а мама придёт?».</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Незнакомую обстановку;</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Незнакомых взрослых, мальчиков и девочек;</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Недостаточно развитые навыки самообслуживания (неумение кушать, или неаккуратность во время этого процесса, неумение или стеснение попроситься на горшок, неумение одеваться);</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Сильную привязанность к взрослому;</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xml:space="preserve">Отсутствие опыта разлуки с </w:t>
      </w:r>
      <w:proofErr w:type="gramStart"/>
      <w:r w:rsidRPr="0047288B">
        <w:rPr>
          <w:rFonts w:ascii="Times New Roman" w:eastAsia="Times New Roman" w:hAnsi="Times New Roman" w:cs="Times New Roman"/>
          <w:sz w:val="28"/>
          <w:szCs w:val="28"/>
          <w:lang w:eastAsia="ru-RU"/>
        </w:rPr>
        <w:t>близкими</w:t>
      </w:r>
      <w:proofErr w:type="gramEnd"/>
      <w:r w:rsidRPr="0047288B">
        <w:rPr>
          <w:rFonts w:ascii="Times New Roman" w:eastAsia="Times New Roman" w:hAnsi="Times New Roman" w:cs="Times New Roman"/>
          <w:sz w:val="28"/>
          <w:szCs w:val="28"/>
          <w:lang w:eastAsia="ru-RU"/>
        </w:rPr>
        <w:t>;</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Неумение самостоятельно занять себя;</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Избирательное отношение к взрослому/детям.</w:t>
      </w:r>
    </w:p>
    <w:p w:rsidR="00526B4C" w:rsidRPr="0047288B" w:rsidRDefault="00526B4C" w:rsidP="003F0E6B">
      <w:pPr>
        <w:numPr>
          <w:ilvl w:val="0"/>
          <w:numId w:val="1"/>
        </w:numPr>
        <w:spacing w:after="0" w:line="240" w:lineRule="auto"/>
        <w:ind w:left="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Новый режим дня.</w:t>
      </w:r>
    </w:p>
    <w:p w:rsidR="00526B4C" w:rsidRPr="0047288B" w:rsidRDefault="00526B4C" w:rsidP="003F0E6B">
      <w:pPr>
        <w:spacing w:before="75" w:after="75" w:line="240" w:lineRule="auto"/>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xml:space="preserve">Удобно ли Вам держать столько шариков? Что вы чувствуете, если они падают? Что </w:t>
      </w:r>
      <w:r w:rsidR="0047288B" w:rsidRPr="0047288B">
        <w:rPr>
          <w:rFonts w:ascii="Times New Roman" w:eastAsia="Times New Roman" w:hAnsi="Times New Roman" w:cs="Times New Roman"/>
          <w:sz w:val="28"/>
          <w:szCs w:val="28"/>
          <w:lang w:eastAsia="ru-RU"/>
        </w:rPr>
        <w:t>вам</w:t>
      </w:r>
      <w:r w:rsidRPr="0047288B">
        <w:rPr>
          <w:rFonts w:ascii="Times New Roman" w:eastAsia="Times New Roman" w:hAnsi="Times New Roman" w:cs="Times New Roman"/>
          <w:sz w:val="28"/>
          <w:szCs w:val="28"/>
          <w:lang w:eastAsia="ru-RU"/>
        </w:rPr>
        <w:t xml:space="preserve"> хочется сделать?</w:t>
      </w:r>
    </w:p>
    <w:p w:rsidR="00526B4C" w:rsidRPr="0047288B" w:rsidRDefault="00526B4C" w:rsidP="003F0E6B">
      <w:pPr>
        <w:spacing w:before="75" w:after="75" w:line="240" w:lineRule="auto"/>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Давайте вместе назовём те изменения, которые происходят в поведении и настроении малыша, пока он привыкает к детскому саду.</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Ребёнок, оказавшись в новой обстановке испытывает волнение, тревогу, страх. Детям кажется, что его мама ушла и это навсегда, так как дети живут сегодняшним моментом.</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Адаптивные возможности ребёнка ограничены, если привыкание происходит тяжело, малыш может заболеть. Для того</w:t>
      </w:r>
      <w:proofErr w:type="gramStart"/>
      <w:r w:rsidRPr="0047288B">
        <w:rPr>
          <w:rFonts w:ascii="Times New Roman" w:eastAsia="Times New Roman" w:hAnsi="Times New Roman" w:cs="Times New Roman"/>
          <w:sz w:val="28"/>
          <w:szCs w:val="28"/>
          <w:lang w:eastAsia="ru-RU"/>
        </w:rPr>
        <w:t>,</w:t>
      </w:r>
      <w:proofErr w:type="gramEnd"/>
      <w:r w:rsidRPr="0047288B">
        <w:rPr>
          <w:rFonts w:ascii="Times New Roman" w:eastAsia="Times New Roman" w:hAnsi="Times New Roman" w:cs="Times New Roman"/>
          <w:sz w:val="28"/>
          <w:szCs w:val="28"/>
          <w:lang w:eastAsia="ru-RU"/>
        </w:rPr>
        <w:t xml:space="preserve"> чтобы снизить эмоциональное напряжение, необходимо переключить внимание ребёнка на деятельность, которая приносит ему удовольствие, то есть на игру.</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lastRenderedPageBreak/>
        <w:t>Задача игр в адаптационный период – формирование эмоционального доверия к воспитателю, установление эмоционального контакта. Ребёнок  в воспитателе должен увидеть готового прийти на помощь человека, ласкового и заботливого (как мама).</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Эмоциональное общение во время игр происходит через проигрывание совместных действий, сопровождаемых улыбкой, направленные на установление тактильного контакта, снятию эмоционального напряжения.</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Для того, чтобы ребёнок не чувствовал себя обделённым, нужно чтобы игры были фронтальными, то есть проводились со всей группой детей.</w:t>
      </w:r>
    </w:p>
    <w:p w:rsidR="00526B4C" w:rsidRPr="0047288B" w:rsidRDefault="00526B4C" w:rsidP="003F0E6B">
      <w:pPr>
        <w:spacing w:before="75" w:after="75" w:line="360" w:lineRule="atLeast"/>
        <w:ind w:firstLine="330"/>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Поделитесь, какие игры вы используете для создания атмосферы принятия ребёнка, установления эмоционального контакта, доверия к воспитателю в группе? (Участники делятся своими находками). Давайте поиграем в эти игры.</w:t>
      </w:r>
    </w:p>
    <w:p w:rsidR="00526B4C" w:rsidRPr="0047288B" w:rsidRDefault="00526B4C" w:rsidP="003F0E6B">
      <w:pPr>
        <w:spacing w:before="75" w:after="75"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Игра «Иди ко мне»</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Цель:</w:t>
      </w:r>
      <w:r w:rsidRPr="0047288B">
        <w:rPr>
          <w:rFonts w:ascii="Times New Roman" w:eastAsia="Times New Roman" w:hAnsi="Times New Roman" w:cs="Times New Roman"/>
          <w:sz w:val="28"/>
          <w:szCs w:val="28"/>
          <w:lang w:eastAsia="ru-RU"/>
        </w:rPr>
        <w:t> установление эмоционального контакта с ребёнком, приветствие.</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w:t>
      </w:r>
      <w:r w:rsidR="0047288B" w:rsidRPr="0047288B">
        <w:rPr>
          <w:rFonts w:ascii="Times New Roman" w:eastAsia="Times New Roman" w:hAnsi="Times New Roman" w:cs="Times New Roman"/>
          <w:b/>
          <w:bCs/>
          <w:sz w:val="28"/>
          <w:szCs w:val="28"/>
          <w:lang w:eastAsia="ru-RU"/>
        </w:rPr>
        <w:t>едагог</w:t>
      </w:r>
      <w:r w:rsidRPr="0047288B">
        <w:rPr>
          <w:rFonts w:ascii="Times New Roman" w:eastAsia="Times New Roman" w:hAnsi="Times New Roman" w:cs="Times New Roman"/>
          <w:b/>
          <w:bCs/>
          <w:sz w:val="28"/>
          <w:szCs w:val="28"/>
          <w:lang w:eastAsia="ru-RU"/>
        </w:rPr>
        <w:t>:</w:t>
      </w:r>
      <w:r w:rsidRPr="0047288B">
        <w:rPr>
          <w:rFonts w:ascii="Times New Roman" w:eastAsia="Times New Roman" w:hAnsi="Times New Roman" w:cs="Times New Roman"/>
          <w:sz w:val="28"/>
          <w:szCs w:val="28"/>
          <w:lang w:eastAsia="ru-RU"/>
        </w:rPr>
        <w:t xml:space="preserve"> Я воспитатель. Я встречаю малыша, который пришёл в детский сад. Здравствуй, </w:t>
      </w:r>
      <w:proofErr w:type="spellStart"/>
      <w:r w:rsidRPr="0047288B">
        <w:rPr>
          <w:rFonts w:ascii="Times New Roman" w:eastAsia="Times New Roman" w:hAnsi="Times New Roman" w:cs="Times New Roman"/>
          <w:sz w:val="28"/>
          <w:szCs w:val="28"/>
          <w:lang w:eastAsia="ru-RU"/>
        </w:rPr>
        <w:t>Алиночка</w:t>
      </w:r>
      <w:proofErr w:type="spellEnd"/>
      <w:r w:rsidRPr="0047288B">
        <w:rPr>
          <w:rFonts w:ascii="Times New Roman" w:eastAsia="Times New Roman" w:hAnsi="Times New Roman" w:cs="Times New Roman"/>
          <w:sz w:val="28"/>
          <w:szCs w:val="28"/>
          <w:lang w:eastAsia="ru-RU"/>
        </w:rPr>
        <w:t xml:space="preserve">! (Ласково.) Иди ко мне, </w:t>
      </w:r>
      <w:proofErr w:type="gramStart"/>
      <w:r w:rsidRPr="0047288B">
        <w:rPr>
          <w:rFonts w:ascii="Times New Roman" w:eastAsia="Times New Roman" w:hAnsi="Times New Roman" w:cs="Times New Roman"/>
          <w:sz w:val="28"/>
          <w:szCs w:val="28"/>
          <w:lang w:eastAsia="ru-RU"/>
        </w:rPr>
        <w:t>моя</w:t>
      </w:r>
      <w:proofErr w:type="gramEnd"/>
      <w:r w:rsidRPr="0047288B">
        <w:rPr>
          <w:rFonts w:ascii="Times New Roman" w:eastAsia="Times New Roman" w:hAnsi="Times New Roman" w:cs="Times New Roman"/>
          <w:sz w:val="28"/>
          <w:szCs w:val="28"/>
          <w:lang w:eastAsia="ru-RU"/>
        </w:rPr>
        <w:t xml:space="preserve"> хорошая! (Когда ребёнок подходит, воспитатель его обнимает). Ах, </w:t>
      </w:r>
      <w:proofErr w:type="gramStart"/>
      <w:r w:rsidRPr="0047288B">
        <w:rPr>
          <w:rFonts w:ascii="Times New Roman" w:eastAsia="Times New Roman" w:hAnsi="Times New Roman" w:cs="Times New Roman"/>
          <w:sz w:val="28"/>
          <w:szCs w:val="28"/>
          <w:lang w:eastAsia="ru-RU"/>
        </w:rPr>
        <w:t>какая</w:t>
      </w:r>
      <w:proofErr w:type="gramEnd"/>
      <w:r w:rsidRPr="0047288B">
        <w:rPr>
          <w:rFonts w:ascii="Times New Roman" w:eastAsia="Times New Roman" w:hAnsi="Times New Roman" w:cs="Times New Roman"/>
          <w:sz w:val="28"/>
          <w:szCs w:val="28"/>
          <w:lang w:eastAsia="ru-RU"/>
        </w:rPr>
        <w:t xml:space="preserve"> хорошая </w:t>
      </w:r>
      <w:proofErr w:type="spellStart"/>
      <w:r w:rsidRPr="0047288B">
        <w:rPr>
          <w:rFonts w:ascii="Times New Roman" w:eastAsia="Times New Roman" w:hAnsi="Times New Roman" w:cs="Times New Roman"/>
          <w:sz w:val="28"/>
          <w:szCs w:val="28"/>
          <w:lang w:eastAsia="ru-RU"/>
        </w:rPr>
        <w:t>Алиночка</w:t>
      </w:r>
      <w:proofErr w:type="spellEnd"/>
      <w:r w:rsidRPr="0047288B">
        <w:rPr>
          <w:rFonts w:ascii="Times New Roman" w:eastAsia="Times New Roman" w:hAnsi="Times New Roman" w:cs="Times New Roman"/>
          <w:sz w:val="28"/>
          <w:szCs w:val="28"/>
          <w:lang w:eastAsia="ru-RU"/>
        </w:rPr>
        <w:t xml:space="preserve"> ко мне пришла! (Игра повторяется). Что вы почувствовали, когда воспитатель вас встретил?</w:t>
      </w:r>
    </w:p>
    <w:p w:rsidR="00526B4C" w:rsidRPr="0047288B" w:rsidRDefault="00526B4C" w:rsidP="003F0E6B">
      <w:pPr>
        <w:spacing w:before="75" w:after="75"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sz w:val="28"/>
          <w:szCs w:val="28"/>
          <w:lang w:eastAsia="ru-RU"/>
        </w:rPr>
        <w:t> </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Игра «Хоровод»</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П</w:t>
      </w:r>
      <w:r w:rsidR="0047288B" w:rsidRPr="0047288B">
        <w:rPr>
          <w:rFonts w:ascii="Times New Roman" w:eastAsia="Times New Roman" w:hAnsi="Times New Roman" w:cs="Times New Roman"/>
          <w:b/>
          <w:bCs/>
          <w:sz w:val="28"/>
          <w:szCs w:val="28"/>
          <w:lang w:eastAsia="ru-RU"/>
        </w:rPr>
        <w:t>едагог</w:t>
      </w:r>
      <w:r w:rsidRPr="0047288B">
        <w:rPr>
          <w:rFonts w:ascii="Times New Roman" w:eastAsia="Times New Roman" w:hAnsi="Times New Roman" w:cs="Times New Roman"/>
          <w:b/>
          <w:bCs/>
          <w:sz w:val="28"/>
          <w:szCs w:val="28"/>
          <w:lang w:eastAsia="ru-RU"/>
        </w:rPr>
        <w:t>: </w:t>
      </w:r>
      <w:r w:rsidRPr="0047288B">
        <w:rPr>
          <w:rFonts w:ascii="Times New Roman" w:eastAsia="Times New Roman" w:hAnsi="Times New Roman" w:cs="Times New Roman"/>
          <w:sz w:val="28"/>
          <w:szCs w:val="28"/>
          <w:lang w:eastAsia="ru-RU"/>
        </w:rPr>
        <w:t>«А теперь, ребята, возьмёмся за ручки, встанем в хоровод». Воспитатель берёт за ручки участников, стоя в кругу, приговаривая:</w:t>
      </w:r>
    </w:p>
    <w:p w:rsidR="00526B4C" w:rsidRPr="0047288B" w:rsidRDefault="00526B4C" w:rsidP="003F0E6B">
      <w:pPr>
        <w:spacing w:after="0" w:line="360" w:lineRule="atLeast"/>
        <w:jc w:val="both"/>
        <w:rPr>
          <w:rFonts w:ascii="Times New Roman" w:eastAsia="Times New Roman" w:hAnsi="Times New Roman" w:cs="Times New Roman"/>
          <w:sz w:val="28"/>
          <w:szCs w:val="28"/>
          <w:lang w:eastAsia="ru-RU"/>
        </w:rPr>
      </w:pPr>
      <w:r w:rsidRPr="0047288B">
        <w:rPr>
          <w:rFonts w:ascii="Times New Roman" w:eastAsia="Times New Roman" w:hAnsi="Times New Roman" w:cs="Times New Roman"/>
          <w:b/>
          <w:bCs/>
          <w:sz w:val="28"/>
          <w:szCs w:val="28"/>
          <w:lang w:eastAsia="ru-RU"/>
        </w:rPr>
        <w:t> </w:t>
      </w:r>
    </w:p>
    <w:tbl>
      <w:tblPr>
        <w:tblW w:w="10781" w:type="dxa"/>
        <w:tblCellMar>
          <w:left w:w="0" w:type="dxa"/>
          <w:right w:w="0" w:type="dxa"/>
        </w:tblCellMar>
        <w:tblLook w:val="04A0"/>
      </w:tblPr>
      <w:tblGrid>
        <w:gridCol w:w="5462"/>
        <w:gridCol w:w="5319"/>
      </w:tblGrid>
      <w:tr w:rsidR="0047288B" w:rsidRPr="0047288B" w:rsidTr="003F0E6B">
        <w:tc>
          <w:tcPr>
            <w:tcW w:w="5462" w:type="dxa"/>
            <w:tcMar>
              <w:top w:w="75" w:type="dxa"/>
              <w:left w:w="75" w:type="dxa"/>
              <w:bottom w:w="75" w:type="dxa"/>
              <w:right w:w="75" w:type="dxa"/>
            </w:tcMar>
            <w:vAlign w:val="center"/>
            <w:hideMark/>
          </w:tcPr>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Вокруг розовых кустов,</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Среди травок и цветов,</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Кружим, кружим, хоровод.</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До того мы закружились,</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Что на землю повалились.</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Бух!</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iCs/>
                <w:sz w:val="28"/>
                <w:szCs w:val="28"/>
                <w:lang w:eastAsia="ru-RU"/>
              </w:rPr>
              <w:t>(При произнесении последней фразы оба «падают» на землю.)</w:t>
            </w:r>
          </w:p>
        </w:tc>
        <w:tc>
          <w:tcPr>
            <w:tcW w:w="5319" w:type="dxa"/>
            <w:tcMar>
              <w:top w:w="75" w:type="dxa"/>
              <w:left w:w="75" w:type="dxa"/>
              <w:bottom w:w="75" w:type="dxa"/>
              <w:right w:w="75" w:type="dxa"/>
            </w:tcMar>
            <w:vAlign w:val="center"/>
            <w:hideMark/>
          </w:tcPr>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Вокруг розовых кустов,</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Среди травок и цветов,</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Водим, водим хоровод.</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Как заканчиваем круг,</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Дружно прыгаем мы вдруг.</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Гей!</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iCs/>
                <w:sz w:val="28"/>
                <w:szCs w:val="28"/>
                <w:lang w:eastAsia="ru-RU"/>
              </w:rPr>
              <w:t>(Взрослый и ребёнок вместе подпрыгивают).</w:t>
            </w:r>
          </w:p>
        </w:tc>
      </w:tr>
    </w:tbl>
    <w:p w:rsidR="00526B4C" w:rsidRPr="00526B4C" w:rsidRDefault="00526B4C" w:rsidP="00526B4C">
      <w:pPr>
        <w:spacing w:after="0" w:line="360" w:lineRule="atLeast"/>
        <w:rPr>
          <w:rFonts w:ascii="Verdana" w:eastAsia="Times New Roman" w:hAnsi="Verdana" w:cs="Arial"/>
          <w:color w:val="231F20"/>
          <w:sz w:val="21"/>
          <w:szCs w:val="21"/>
          <w:lang w:eastAsia="ru-RU"/>
        </w:rPr>
      </w:pPr>
      <w:r w:rsidRPr="00526B4C">
        <w:rPr>
          <w:rFonts w:ascii="Verdana" w:eastAsia="Times New Roman" w:hAnsi="Verdana" w:cs="Arial"/>
          <w:b/>
          <w:bCs/>
          <w:color w:val="231F20"/>
          <w:sz w:val="21"/>
          <w:szCs w:val="21"/>
          <w:lang w:eastAsia="ru-RU"/>
        </w:rPr>
        <w:t> </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Игра «Передай колокольчик»</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П</w:t>
      </w:r>
      <w:r w:rsidR="003F0E6B" w:rsidRPr="003F0E6B">
        <w:rPr>
          <w:rFonts w:ascii="Times New Roman" w:eastAsia="Times New Roman" w:hAnsi="Times New Roman" w:cs="Times New Roman"/>
          <w:b/>
          <w:bCs/>
          <w:sz w:val="28"/>
          <w:szCs w:val="28"/>
          <w:lang w:eastAsia="ru-RU"/>
        </w:rPr>
        <w:t>е</w:t>
      </w:r>
      <w:r w:rsidR="00EA3C3E">
        <w:rPr>
          <w:rFonts w:ascii="Times New Roman" w:eastAsia="Times New Roman" w:hAnsi="Times New Roman" w:cs="Times New Roman"/>
          <w:b/>
          <w:bCs/>
          <w:sz w:val="28"/>
          <w:szCs w:val="28"/>
          <w:lang w:eastAsia="ru-RU"/>
        </w:rPr>
        <w:t>даг</w:t>
      </w:r>
      <w:r w:rsidR="003F0E6B" w:rsidRPr="003F0E6B">
        <w:rPr>
          <w:rFonts w:ascii="Times New Roman" w:eastAsia="Times New Roman" w:hAnsi="Times New Roman" w:cs="Times New Roman"/>
          <w:b/>
          <w:bCs/>
          <w:sz w:val="28"/>
          <w:szCs w:val="28"/>
          <w:lang w:eastAsia="ru-RU"/>
        </w:rPr>
        <w:t>ог</w:t>
      </w:r>
      <w:r w:rsidRPr="003F0E6B">
        <w:rPr>
          <w:rFonts w:ascii="Times New Roman" w:eastAsia="Times New Roman" w:hAnsi="Times New Roman" w:cs="Times New Roman"/>
          <w:b/>
          <w:bCs/>
          <w:sz w:val="28"/>
          <w:szCs w:val="28"/>
          <w:lang w:eastAsia="ru-RU"/>
        </w:rPr>
        <w:t>:</w:t>
      </w:r>
      <w:r w:rsidRPr="003F0E6B">
        <w:rPr>
          <w:rFonts w:ascii="Times New Roman" w:eastAsia="Times New Roman" w:hAnsi="Times New Roman" w:cs="Times New Roman"/>
          <w:sz w:val="28"/>
          <w:szCs w:val="28"/>
          <w:lang w:eastAsia="ru-RU"/>
        </w:rPr>
        <w:t> «Ребята, посмотрите, что это такое? Правильно, колокольчик. Послушайте, как он звенит. Динь-динь-динь! Тот, кого я позову, будет звенеть колокольчиком. Маша, иди, возьми колокольчик. (Участник становится на место воспитателя) Маша, позвени колокольчиком. А теперь позови другого мальчика или девочку. П</w:t>
      </w:r>
      <w:r w:rsidR="003F0E6B" w:rsidRPr="003F0E6B">
        <w:rPr>
          <w:rFonts w:ascii="Times New Roman" w:eastAsia="Times New Roman" w:hAnsi="Times New Roman" w:cs="Times New Roman"/>
          <w:sz w:val="28"/>
          <w:szCs w:val="28"/>
          <w:lang w:eastAsia="ru-RU"/>
        </w:rPr>
        <w:t>озови по имени или покажи рукой».</w:t>
      </w:r>
    </w:p>
    <w:p w:rsidR="00526B4C" w:rsidRDefault="00526B4C" w:rsidP="00526B4C">
      <w:pPr>
        <w:spacing w:after="0" w:line="360" w:lineRule="atLeast"/>
        <w:rPr>
          <w:rFonts w:ascii="Verdana" w:eastAsia="Times New Roman" w:hAnsi="Verdana" w:cs="Arial"/>
          <w:b/>
          <w:bCs/>
          <w:color w:val="231F20"/>
          <w:sz w:val="21"/>
          <w:szCs w:val="21"/>
          <w:lang w:eastAsia="ru-RU"/>
        </w:rPr>
      </w:pPr>
      <w:r w:rsidRPr="00526B4C">
        <w:rPr>
          <w:rFonts w:ascii="Verdana" w:eastAsia="Times New Roman" w:hAnsi="Verdana" w:cs="Arial"/>
          <w:b/>
          <w:bCs/>
          <w:color w:val="231F20"/>
          <w:sz w:val="21"/>
          <w:szCs w:val="21"/>
          <w:lang w:eastAsia="ru-RU"/>
        </w:rPr>
        <w:t> </w:t>
      </w:r>
    </w:p>
    <w:p w:rsidR="003F0E6B" w:rsidRDefault="003F0E6B" w:rsidP="00526B4C">
      <w:pPr>
        <w:spacing w:after="0" w:line="360" w:lineRule="atLeast"/>
        <w:rPr>
          <w:rFonts w:ascii="Verdana" w:eastAsia="Times New Roman" w:hAnsi="Verdana" w:cs="Arial"/>
          <w:b/>
          <w:bCs/>
          <w:color w:val="231F20"/>
          <w:sz w:val="21"/>
          <w:szCs w:val="21"/>
          <w:lang w:eastAsia="ru-RU"/>
        </w:rPr>
      </w:pPr>
    </w:p>
    <w:p w:rsidR="003F0E6B" w:rsidRPr="00526B4C" w:rsidRDefault="003F0E6B" w:rsidP="00526B4C">
      <w:pPr>
        <w:spacing w:after="0" w:line="360" w:lineRule="atLeast"/>
        <w:rPr>
          <w:rFonts w:ascii="Verdana" w:eastAsia="Times New Roman" w:hAnsi="Verdana" w:cs="Arial"/>
          <w:color w:val="231F20"/>
          <w:sz w:val="21"/>
          <w:szCs w:val="21"/>
          <w:lang w:eastAsia="ru-RU"/>
        </w:rPr>
      </w:pP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«Игра «Позови»</w:t>
      </w:r>
    </w:p>
    <w:p w:rsidR="00526B4C" w:rsidRDefault="00526B4C" w:rsidP="003F0E6B">
      <w:pPr>
        <w:spacing w:after="0" w:line="240" w:lineRule="auto"/>
        <w:jc w:val="both"/>
        <w:rPr>
          <w:rFonts w:ascii="Verdana" w:eastAsia="Times New Roman" w:hAnsi="Verdana" w:cs="Arial"/>
          <w:color w:val="231F20"/>
          <w:sz w:val="21"/>
          <w:szCs w:val="21"/>
          <w:lang w:eastAsia="ru-RU"/>
        </w:rPr>
      </w:pPr>
      <w:r w:rsidRPr="003F0E6B">
        <w:rPr>
          <w:rFonts w:ascii="Times New Roman" w:eastAsia="Times New Roman" w:hAnsi="Times New Roman" w:cs="Times New Roman"/>
          <w:b/>
          <w:bCs/>
          <w:sz w:val="28"/>
          <w:szCs w:val="28"/>
          <w:lang w:eastAsia="ru-RU"/>
        </w:rPr>
        <w:t>П</w:t>
      </w:r>
      <w:r w:rsidR="003F0E6B" w:rsidRPr="003F0E6B">
        <w:rPr>
          <w:rFonts w:ascii="Times New Roman" w:eastAsia="Times New Roman" w:hAnsi="Times New Roman" w:cs="Times New Roman"/>
          <w:b/>
          <w:bCs/>
          <w:sz w:val="28"/>
          <w:szCs w:val="28"/>
          <w:lang w:eastAsia="ru-RU"/>
        </w:rPr>
        <w:t>едагог</w:t>
      </w:r>
      <w:r w:rsidRPr="003F0E6B">
        <w:rPr>
          <w:rFonts w:ascii="Times New Roman" w:eastAsia="Times New Roman" w:hAnsi="Times New Roman" w:cs="Times New Roman"/>
          <w:b/>
          <w:bCs/>
          <w:sz w:val="28"/>
          <w:szCs w:val="28"/>
          <w:lang w:eastAsia="ru-RU"/>
        </w:rPr>
        <w:t>: </w:t>
      </w:r>
      <w:r w:rsidR="003F0E6B" w:rsidRPr="003F0E6B">
        <w:rPr>
          <w:rFonts w:ascii="Times New Roman" w:eastAsia="Times New Roman" w:hAnsi="Times New Roman" w:cs="Times New Roman"/>
          <w:b/>
          <w:bCs/>
          <w:sz w:val="28"/>
          <w:szCs w:val="28"/>
          <w:lang w:eastAsia="ru-RU"/>
        </w:rPr>
        <w:t>«</w:t>
      </w:r>
      <w:r w:rsidRPr="003F0E6B">
        <w:rPr>
          <w:rFonts w:ascii="Times New Roman" w:eastAsia="Times New Roman" w:hAnsi="Times New Roman" w:cs="Times New Roman"/>
          <w:sz w:val="28"/>
          <w:szCs w:val="28"/>
          <w:lang w:eastAsia="ru-RU"/>
        </w:rPr>
        <w:t xml:space="preserve">Вот так мяч! Какой красивый, круглый, яркий! </w:t>
      </w:r>
      <w:r w:rsidR="003F0E6B">
        <w:rPr>
          <w:rFonts w:ascii="Times New Roman" w:eastAsia="Times New Roman" w:hAnsi="Times New Roman" w:cs="Times New Roman"/>
          <w:sz w:val="28"/>
          <w:szCs w:val="28"/>
          <w:lang w:eastAsia="ru-RU"/>
        </w:rPr>
        <w:t>Алисочка</w:t>
      </w:r>
      <w:r w:rsidRPr="003F0E6B">
        <w:rPr>
          <w:rFonts w:ascii="Times New Roman" w:eastAsia="Times New Roman" w:hAnsi="Times New Roman" w:cs="Times New Roman"/>
          <w:sz w:val="28"/>
          <w:szCs w:val="28"/>
          <w:lang w:eastAsia="ru-RU"/>
        </w:rPr>
        <w:t xml:space="preserve">, иди сюда, давай поиграем с мячиком – покатаем его. Ты – мне. </w:t>
      </w:r>
      <w:proofErr w:type="gramStart"/>
      <w:r w:rsidRPr="003F0E6B">
        <w:rPr>
          <w:rFonts w:ascii="Times New Roman" w:eastAsia="Times New Roman" w:hAnsi="Times New Roman" w:cs="Times New Roman"/>
          <w:sz w:val="28"/>
          <w:szCs w:val="28"/>
          <w:lang w:eastAsia="ru-RU"/>
        </w:rPr>
        <w:t>Я-</w:t>
      </w:r>
      <w:proofErr w:type="gramEnd"/>
      <w:r w:rsidRPr="003F0E6B">
        <w:rPr>
          <w:rFonts w:ascii="Times New Roman" w:eastAsia="Times New Roman" w:hAnsi="Times New Roman" w:cs="Times New Roman"/>
          <w:sz w:val="28"/>
          <w:szCs w:val="28"/>
          <w:lang w:eastAsia="ru-RU"/>
        </w:rPr>
        <w:t xml:space="preserve"> тебе. Я играла с </w:t>
      </w:r>
      <w:r w:rsidR="003F0E6B">
        <w:rPr>
          <w:rFonts w:ascii="Times New Roman" w:eastAsia="Times New Roman" w:hAnsi="Times New Roman" w:cs="Times New Roman"/>
          <w:sz w:val="28"/>
          <w:szCs w:val="28"/>
          <w:lang w:eastAsia="ru-RU"/>
        </w:rPr>
        <w:t>Алисой</w:t>
      </w:r>
      <w:r w:rsidRPr="003F0E6B">
        <w:rPr>
          <w:rFonts w:ascii="Times New Roman" w:eastAsia="Times New Roman" w:hAnsi="Times New Roman" w:cs="Times New Roman"/>
          <w:sz w:val="28"/>
          <w:szCs w:val="28"/>
          <w:lang w:eastAsia="ru-RU"/>
        </w:rPr>
        <w:t>. Али</w:t>
      </w:r>
      <w:r w:rsidR="003F0E6B">
        <w:rPr>
          <w:rFonts w:ascii="Times New Roman" w:eastAsia="Times New Roman" w:hAnsi="Times New Roman" w:cs="Times New Roman"/>
          <w:sz w:val="28"/>
          <w:szCs w:val="28"/>
          <w:lang w:eastAsia="ru-RU"/>
        </w:rPr>
        <w:t>с</w:t>
      </w:r>
      <w:r w:rsidRPr="003F0E6B">
        <w:rPr>
          <w:rFonts w:ascii="Times New Roman" w:eastAsia="Times New Roman" w:hAnsi="Times New Roman" w:cs="Times New Roman"/>
          <w:sz w:val="28"/>
          <w:szCs w:val="28"/>
          <w:lang w:eastAsia="ru-RU"/>
        </w:rPr>
        <w:t xml:space="preserve">а, с кем ты хочешь играть? Позови». </w:t>
      </w:r>
      <w:proofErr w:type="gramStart"/>
      <w:r w:rsidRPr="003F0E6B">
        <w:rPr>
          <w:rFonts w:ascii="Times New Roman" w:eastAsia="Times New Roman" w:hAnsi="Times New Roman" w:cs="Times New Roman"/>
          <w:sz w:val="28"/>
          <w:szCs w:val="28"/>
          <w:lang w:eastAsia="ru-RU"/>
        </w:rPr>
        <w:t>(Участник зовёт:</w:t>
      </w:r>
      <w:proofErr w:type="gramEnd"/>
      <w:r w:rsidRPr="003F0E6B">
        <w:rPr>
          <w:rFonts w:ascii="Times New Roman" w:eastAsia="Times New Roman" w:hAnsi="Times New Roman" w:cs="Times New Roman"/>
          <w:sz w:val="28"/>
          <w:szCs w:val="28"/>
          <w:lang w:eastAsia="ru-RU"/>
        </w:rPr>
        <w:t xml:space="preserve"> «</w:t>
      </w:r>
      <w:r w:rsidR="003F0E6B">
        <w:rPr>
          <w:rFonts w:ascii="Times New Roman" w:eastAsia="Times New Roman" w:hAnsi="Times New Roman" w:cs="Times New Roman"/>
          <w:sz w:val="28"/>
          <w:szCs w:val="28"/>
          <w:lang w:eastAsia="ru-RU"/>
        </w:rPr>
        <w:t>Маша</w:t>
      </w:r>
      <w:r w:rsidRPr="003F0E6B">
        <w:rPr>
          <w:rFonts w:ascii="Times New Roman" w:eastAsia="Times New Roman" w:hAnsi="Times New Roman" w:cs="Times New Roman"/>
          <w:sz w:val="28"/>
          <w:szCs w:val="28"/>
          <w:lang w:eastAsia="ru-RU"/>
        </w:rPr>
        <w:t xml:space="preserve">, иди играть». </w:t>
      </w:r>
      <w:proofErr w:type="gramStart"/>
      <w:r w:rsidRPr="003F0E6B">
        <w:rPr>
          <w:rFonts w:ascii="Times New Roman" w:eastAsia="Times New Roman" w:hAnsi="Times New Roman" w:cs="Times New Roman"/>
          <w:sz w:val="28"/>
          <w:szCs w:val="28"/>
          <w:lang w:eastAsia="ru-RU"/>
        </w:rPr>
        <w:t>После игры Али</w:t>
      </w:r>
      <w:r w:rsidR="003F0E6B">
        <w:rPr>
          <w:rFonts w:ascii="Times New Roman" w:eastAsia="Times New Roman" w:hAnsi="Times New Roman" w:cs="Times New Roman"/>
          <w:sz w:val="28"/>
          <w:szCs w:val="28"/>
          <w:lang w:eastAsia="ru-RU"/>
        </w:rPr>
        <w:t>с</w:t>
      </w:r>
      <w:r w:rsidRPr="003F0E6B">
        <w:rPr>
          <w:rFonts w:ascii="Times New Roman" w:eastAsia="Times New Roman" w:hAnsi="Times New Roman" w:cs="Times New Roman"/>
          <w:sz w:val="28"/>
          <w:szCs w:val="28"/>
          <w:lang w:eastAsia="ru-RU"/>
        </w:rPr>
        <w:t xml:space="preserve">а садится на место, а </w:t>
      </w:r>
      <w:r w:rsidR="003F0E6B">
        <w:rPr>
          <w:rFonts w:ascii="Times New Roman" w:eastAsia="Times New Roman" w:hAnsi="Times New Roman" w:cs="Times New Roman"/>
          <w:sz w:val="28"/>
          <w:szCs w:val="28"/>
          <w:lang w:eastAsia="ru-RU"/>
        </w:rPr>
        <w:t>Маша</w:t>
      </w:r>
      <w:r w:rsidRPr="003F0E6B">
        <w:rPr>
          <w:rFonts w:ascii="Times New Roman" w:eastAsia="Times New Roman" w:hAnsi="Times New Roman" w:cs="Times New Roman"/>
          <w:sz w:val="28"/>
          <w:szCs w:val="28"/>
          <w:lang w:eastAsia="ru-RU"/>
        </w:rPr>
        <w:t xml:space="preserve"> зовёт следующего участника.)</w:t>
      </w:r>
      <w:r w:rsidRPr="00526B4C">
        <w:rPr>
          <w:rFonts w:ascii="Verdana" w:eastAsia="Times New Roman" w:hAnsi="Verdana" w:cs="Arial"/>
          <w:color w:val="231F20"/>
          <w:sz w:val="21"/>
          <w:szCs w:val="21"/>
          <w:lang w:eastAsia="ru-RU"/>
        </w:rPr>
        <w:t> </w:t>
      </w:r>
      <w:proofErr w:type="gramEnd"/>
    </w:p>
    <w:p w:rsidR="003F0E6B" w:rsidRPr="003F0E6B" w:rsidRDefault="003F0E6B" w:rsidP="003F0E6B">
      <w:pPr>
        <w:spacing w:after="0" w:line="240" w:lineRule="auto"/>
        <w:jc w:val="both"/>
        <w:rPr>
          <w:rFonts w:ascii="Times New Roman" w:eastAsia="Times New Roman" w:hAnsi="Times New Roman" w:cs="Times New Roman"/>
          <w:sz w:val="28"/>
          <w:szCs w:val="28"/>
          <w:lang w:eastAsia="ru-RU"/>
        </w:rPr>
      </w:pP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Комментарий п</w:t>
      </w:r>
      <w:r w:rsidR="003F0E6B" w:rsidRPr="003F0E6B">
        <w:rPr>
          <w:rFonts w:ascii="Times New Roman" w:eastAsia="Times New Roman" w:hAnsi="Times New Roman" w:cs="Times New Roman"/>
          <w:b/>
          <w:bCs/>
          <w:sz w:val="28"/>
          <w:szCs w:val="28"/>
          <w:lang w:eastAsia="ru-RU"/>
        </w:rPr>
        <w:t>едагога</w:t>
      </w:r>
      <w:r w:rsidRPr="003F0E6B">
        <w:rPr>
          <w:rFonts w:ascii="Times New Roman" w:eastAsia="Times New Roman" w:hAnsi="Times New Roman" w:cs="Times New Roman"/>
          <w:b/>
          <w:bCs/>
          <w:sz w:val="28"/>
          <w:szCs w:val="28"/>
          <w:lang w:eastAsia="ru-RU"/>
        </w:rPr>
        <w:t>:</w:t>
      </w:r>
      <w:r w:rsidR="003F0E6B">
        <w:rPr>
          <w:rFonts w:ascii="Times New Roman" w:eastAsia="Times New Roman" w:hAnsi="Times New Roman" w:cs="Times New Roman"/>
          <w:sz w:val="28"/>
          <w:szCs w:val="28"/>
          <w:lang w:eastAsia="ru-RU"/>
        </w:rPr>
        <w:t> </w:t>
      </w:r>
      <w:r w:rsidRPr="003F0E6B">
        <w:rPr>
          <w:rFonts w:ascii="Times New Roman" w:eastAsia="Times New Roman" w:hAnsi="Times New Roman" w:cs="Times New Roman"/>
          <w:sz w:val="28"/>
          <w:szCs w:val="28"/>
          <w:lang w:eastAsia="ru-RU"/>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w:t>
      </w:r>
      <w:r w:rsidRPr="003F0E6B">
        <w:rPr>
          <w:rFonts w:ascii="Times New Roman" w:eastAsia="Times New Roman" w:hAnsi="Times New Roman" w:cs="Times New Roman"/>
          <w:i/>
          <w:iCs/>
          <w:sz w:val="28"/>
          <w:szCs w:val="28"/>
          <w:lang w:eastAsia="ru-RU"/>
        </w:rPr>
        <w:t>«пальчиковыми» играми</w:t>
      </w:r>
      <w:r w:rsidRPr="003F0E6B">
        <w:rPr>
          <w:rFonts w:ascii="Times New Roman" w:eastAsia="Times New Roman" w:hAnsi="Times New Roman" w:cs="Times New Roman"/>
          <w:sz w:val="28"/>
          <w:szCs w:val="28"/>
          <w:lang w:eastAsia="ru-RU"/>
        </w:rPr>
        <w:t>. Кроме того, эти игры обучают согласованности и координации движений.</w:t>
      </w:r>
    </w:p>
    <w:p w:rsidR="00526B4C" w:rsidRPr="00526B4C" w:rsidRDefault="00526B4C" w:rsidP="00526B4C">
      <w:pPr>
        <w:spacing w:before="75" w:after="75" w:line="360" w:lineRule="atLeast"/>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Игра «Кто в кулачке?»</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П</w:t>
      </w:r>
      <w:r w:rsidR="003F0E6B">
        <w:rPr>
          <w:rFonts w:ascii="Times New Roman" w:eastAsia="Times New Roman" w:hAnsi="Times New Roman" w:cs="Times New Roman"/>
          <w:b/>
          <w:bCs/>
          <w:sz w:val="28"/>
          <w:szCs w:val="28"/>
          <w:lang w:eastAsia="ru-RU"/>
        </w:rPr>
        <w:t>едагог</w:t>
      </w:r>
      <w:r w:rsidRPr="003F0E6B">
        <w:rPr>
          <w:rFonts w:ascii="Times New Roman" w:eastAsia="Times New Roman" w:hAnsi="Times New Roman" w:cs="Times New Roman"/>
          <w:b/>
          <w:bCs/>
          <w:sz w:val="28"/>
          <w:szCs w:val="28"/>
          <w:lang w:eastAsia="ru-RU"/>
        </w:rPr>
        <w:t>: </w:t>
      </w:r>
      <w:r w:rsidRPr="003F0E6B">
        <w:rPr>
          <w:rFonts w:ascii="Times New Roman" w:eastAsia="Times New Roman" w:hAnsi="Times New Roman" w:cs="Times New Roman"/>
          <w:sz w:val="28"/>
          <w:szCs w:val="28"/>
          <w:lang w:eastAsia="ru-RU"/>
        </w:rPr>
        <w:t>«Друзья мои, посмотрите на мои ручки! У меня есть пальчики. (Воспитатель раскрывает кисти рук и шевелит пальцами). Ну-ка, покажите свои ручки! А пальчики! Теперь я сожму плотно кулачки – так, чтобы большие пальцы оказались внутри. (Показывает участникам, как это делать). Сожмите кулачки!</w:t>
      </w:r>
    </w:p>
    <w:p w:rsidR="00526B4C" w:rsidRPr="003F0E6B" w:rsidRDefault="00526B4C" w:rsidP="003F0E6B">
      <w:pPr>
        <w:spacing w:before="75" w:after="75"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sz w:val="28"/>
          <w:szCs w:val="28"/>
          <w:lang w:eastAsia="ru-RU"/>
        </w:rPr>
        <w:t> </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Кто залез ко мне в кулачок?                          </w:t>
      </w:r>
      <w:r w:rsidRPr="00EA3C3E">
        <w:rPr>
          <w:rFonts w:ascii="Times New Roman" w:eastAsia="Times New Roman" w:hAnsi="Times New Roman" w:cs="Times New Roman"/>
          <w:i/>
          <w:iCs/>
          <w:sz w:val="28"/>
          <w:szCs w:val="28"/>
          <w:lang w:eastAsia="ru-RU"/>
        </w:rPr>
        <w:t>Сжать пальцы в кулак.</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Это, может быть, сверчок?</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Ну-ка, ну-ка, вылезай!                         </w:t>
      </w:r>
      <w:r w:rsidRPr="00EA3C3E">
        <w:rPr>
          <w:rFonts w:ascii="Times New Roman" w:eastAsia="Times New Roman" w:hAnsi="Times New Roman" w:cs="Times New Roman"/>
          <w:i/>
          <w:iCs/>
          <w:sz w:val="28"/>
          <w:szCs w:val="28"/>
          <w:lang w:eastAsia="ru-RU"/>
        </w:rPr>
        <w:t>Выставить вперёд большой палец.</w:t>
      </w:r>
    </w:p>
    <w:p w:rsidR="00526B4C" w:rsidRPr="00EA3C3E" w:rsidRDefault="00526B4C" w:rsidP="003F0E6B">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Это пальчик? Ай-ай-ай!</w:t>
      </w:r>
    </w:p>
    <w:p w:rsidR="00526B4C" w:rsidRPr="00526B4C" w:rsidRDefault="00526B4C" w:rsidP="00526B4C">
      <w:pPr>
        <w:spacing w:before="75" w:after="75" w:line="360" w:lineRule="atLeast"/>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Упражнение «Тополиный пух»</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Цель: </w:t>
      </w:r>
      <w:r w:rsidRPr="003F0E6B">
        <w:rPr>
          <w:rFonts w:ascii="Times New Roman" w:eastAsia="Times New Roman" w:hAnsi="Times New Roman" w:cs="Times New Roman"/>
          <w:sz w:val="28"/>
          <w:szCs w:val="28"/>
          <w:lang w:eastAsia="ru-RU"/>
        </w:rPr>
        <w:t>снятие беспокойства, тревоги.</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П</w:t>
      </w:r>
      <w:r w:rsidR="003F0E6B" w:rsidRPr="003F0E6B">
        <w:rPr>
          <w:rFonts w:ascii="Times New Roman" w:eastAsia="Times New Roman" w:hAnsi="Times New Roman" w:cs="Times New Roman"/>
          <w:b/>
          <w:bCs/>
          <w:sz w:val="28"/>
          <w:szCs w:val="28"/>
          <w:lang w:eastAsia="ru-RU"/>
        </w:rPr>
        <w:t>едагог</w:t>
      </w:r>
      <w:r w:rsidRPr="003F0E6B">
        <w:rPr>
          <w:rFonts w:ascii="Times New Roman" w:eastAsia="Times New Roman" w:hAnsi="Times New Roman" w:cs="Times New Roman"/>
          <w:b/>
          <w:bCs/>
          <w:sz w:val="28"/>
          <w:szCs w:val="28"/>
          <w:lang w:eastAsia="ru-RU"/>
        </w:rPr>
        <w:t>:</w:t>
      </w:r>
      <w:r w:rsidRPr="003F0E6B">
        <w:rPr>
          <w:rFonts w:ascii="Times New Roman" w:eastAsia="Times New Roman" w:hAnsi="Times New Roman" w:cs="Times New Roman"/>
          <w:sz w:val="28"/>
          <w:szCs w:val="28"/>
          <w:lang w:eastAsia="ru-RU"/>
        </w:rPr>
        <w:t> </w:t>
      </w:r>
      <w:r w:rsidR="003F0E6B" w:rsidRPr="003F0E6B">
        <w:rPr>
          <w:rFonts w:ascii="Times New Roman" w:eastAsia="Times New Roman" w:hAnsi="Times New Roman" w:cs="Times New Roman"/>
          <w:sz w:val="28"/>
          <w:szCs w:val="28"/>
          <w:lang w:eastAsia="ru-RU"/>
        </w:rPr>
        <w:t>Р</w:t>
      </w:r>
      <w:r w:rsidRPr="003F0E6B">
        <w:rPr>
          <w:rFonts w:ascii="Times New Roman" w:eastAsia="Times New Roman" w:hAnsi="Times New Roman" w:cs="Times New Roman"/>
          <w:sz w:val="28"/>
          <w:szCs w:val="28"/>
          <w:lang w:eastAsia="ru-RU"/>
        </w:rPr>
        <w:t>азделитесь на пары. Один из вас будет играть роль воспитателя, другой – ребёнка. Пусть ребёнок примет удобную для него позу. «Воспитатель</w:t>
      </w:r>
      <w:r w:rsidR="003F0E6B" w:rsidRPr="003F0E6B">
        <w:rPr>
          <w:rFonts w:ascii="Times New Roman" w:eastAsia="Times New Roman" w:hAnsi="Times New Roman" w:cs="Times New Roman"/>
          <w:sz w:val="28"/>
          <w:szCs w:val="28"/>
          <w:lang w:eastAsia="ru-RU"/>
        </w:rPr>
        <w:t>»</w:t>
      </w:r>
      <w:r w:rsidRPr="003F0E6B">
        <w:rPr>
          <w:rFonts w:ascii="Times New Roman" w:eastAsia="Times New Roman" w:hAnsi="Times New Roman" w:cs="Times New Roman"/>
          <w:sz w:val="28"/>
          <w:szCs w:val="28"/>
          <w:lang w:eastAsia="ru-RU"/>
        </w:rPr>
        <w:t xml:space="preserve"> начнёт с мягких, нежных, медленных прикосновений к телу. Пусть ваши прикосновения будут хаотичными. Пока ваша ладонь лежит на теле ребёнка, другая переносится на новое место. А теперь поменяйтесь ролями.</w:t>
      </w:r>
    </w:p>
    <w:p w:rsidR="00526B4C" w:rsidRPr="003F0E6B" w:rsidRDefault="00526B4C" w:rsidP="003F0E6B">
      <w:pPr>
        <w:spacing w:after="0" w:line="240" w:lineRule="auto"/>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b/>
          <w:bCs/>
          <w:sz w:val="28"/>
          <w:szCs w:val="28"/>
          <w:lang w:eastAsia="ru-RU"/>
        </w:rPr>
        <w:t>Обсуждение:</w:t>
      </w:r>
    </w:p>
    <w:p w:rsidR="00526B4C" w:rsidRPr="003F0E6B" w:rsidRDefault="00526B4C" w:rsidP="003F0E6B">
      <w:pPr>
        <w:numPr>
          <w:ilvl w:val="0"/>
          <w:numId w:val="2"/>
        </w:numPr>
        <w:spacing w:after="0" w:line="240" w:lineRule="auto"/>
        <w:ind w:left="330"/>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sz w:val="28"/>
          <w:szCs w:val="28"/>
          <w:lang w:eastAsia="ru-RU"/>
        </w:rPr>
        <w:t>Что вы чувствовали, когда были «ребёнком» и «воспитателем»? Какая роль Вам была больше по душе?</w:t>
      </w:r>
    </w:p>
    <w:p w:rsidR="00526B4C" w:rsidRPr="003F0E6B" w:rsidRDefault="00526B4C" w:rsidP="003F0E6B">
      <w:pPr>
        <w:numPr>
          <w:ilvl w:val="0"/>
          <w:numId w:val="2"/>
        </w:numPr>
        <w:spacing w:after="0" w:line="240" w:lineRule="auto"/>
        <w:ind w:left="330"/>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sz w:val="28"/>
          <w:szCs w:val="28"/>
          <w:lang w:eastAsia="ru-RU"/>
        </w:rPr>
        <w:t>Что понравилось?</w:t>
      </w:r>
    </w:p>
    <w:p w:rsidR="00526B4C" w:rsidRPr="003F0E6B" w:rsidRDefault="00526B4C" w:rsidP="003F0E6B">
      <w:pPr>
        <w:spacing w:before="75" w:after="75" w:line="240" w:lineRule="auto"/>
        <w:ind w:firstLine="330"/>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i/>
          <w:iCs/>
          <w:sz w:val="28"/>
          <w:szCs w:val="28"/>
          <w:lang w:eastAsia="ru-RU"/>
        </w:rPr>
        <w:t>О принципах, которые влияют на успешность и действенность этого упражнения:</w:t>
      </w:r>
      <w:r w:rsidRPr="003F0E6B">
        <w:rPr>
          <w:rFonts w:ascii="Times New Roman" w:eastAsia="Times New Roman" w:hAnsi="Times New Roman" w:cs="Times New Roman"/>
          <w:sz w:val="28"/>
          <w:szCs w:val="28"/>
          <w:lang w:eastAsia="ru-RU"/>
        </w:rPr>
        <w:t> не суетитесь, прикосновения должны быть спокойными и минимальными по амплитуде.</w:t>
      </w:r>
    </w:p>
    <w:p w:rsidR="00526B4C" w:rsidRPr="003F0E6B" w:rsidRDefault="00526B4C" w:rsidP="003F0E6B">
      <w:pPr>
        <w:spacing w:before="75" w:after="75" w:line="240" w:lineRule="auto"/>
        <w:ind w:firstLine="330"/>
        <w:jc w:val="both"/>
        <w:rPr>
          <w:rFonts w:ascii="Times New Roman" w:eastAsia="Times New Roman" w:hAnsi="Times New Roman" w:cs="Times New Roman"/>
          <w:sz w:val="28"/>
          <w:szCs w:val="28"/>
          <w:lang w:eastAsia="ru-RU"/>
        </w:rPr>
      </w:pPr>
      <w:r w:rsidRPr="003F0E6B">
        <w:rPr>
          <w:rFonts w:ascii="Times New Roman" w:eastAsia="Times New Roman" w:hAnsi="Times New Roman" w:cs="Times New Roman"/>
          <w:sz w:val="28"/>
          <w:szCs w:val="28"/>
          <w:lang w:eastAsia="ru-RU"/>
        </w:rPr>
        <w:t>Важны не только телесные поглаживания, но и душевные. Психологические поглаживания необходимы каждому человеку для того, чтобы ощутить себя любимым, нужным, успешным.</w:t>
      </w:r>
    </w:p>
    <w:p w:rsidR="00526B4C" w:rsidRPr="00526B4C" w:rsidRDefault="00526B4C" w:rsidP="00526B4C">
      <w:pPr>
        <w:spacing w:before="75" w:after="75" w:line="360" w:lineRule="atLeast"/>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3F0E6B" w:rsidRDefault="00526B4C" w:rsidP="003F0E6B">
      <w:pPr>
        <w:spacing w:before="75" w:after="75" w:line="240" w:lineRule="auto"/>
        <w:ind w:firstLine="330"/>
        <w:jc w:val="both"/>
        <w:rPr>
          <w:rFonts w:ascii="Times New Roman" w:eastAsia="Times New Roman" w:hAnsi="Times New Roman" w:cs="Times New Roman"/>
          <w:color w:val="231F20"/>
          <w:sz w:val="28"/>
          <w:szCs w:val="28"/>
          <w:lang w:eastAsia="ru-RU"/>
        </w:rPr>
      </w:pPr>
      <w:r w:rsidRPr="003F0E6B">
        <w:rPr>
          <w:rFonts w:ascii="Times New Roman" w:eastAsia="Times New Roman" w:hAnsi="Times New Roman" w:cs="Times New Roman"/>
          <w:sz w:val="28"/>
          <w:szCs w:val="28"/>
          <w:lang w:eastAsia="ru-RU"/>
        </w:rPr>
        <w:t xml:space="preserve">В адаптационный период, когда между ребёнком и взрослым уже установлены доверительные отношения, можно организовывать игры, цель </w:t>
      </w:r>
      <w:r w:rsidRPr="003F0E6B">
        <w:rPr>
          <w:rFonts w:ascii="Times New Roman" w:eastAsia="Times New Roman" w:hAnsi="Times New Roman" w:cs="Times New Roman"/>
          <w:sz w:val="28"/>
          <w:szCs w:val="28"/>
          <w:lang w:eastAsia="ru-RU"/>
        </w:rPr>
        <w:lastRenderedPageBreak/>
        <w:t xml:space="preserve">которых </w:t>
      </w:r>
      <w:proofErr w:type="gramStart"/>
      <w:r w:rsidRPr="003F0E6B">
        <w:rPr>
          <w:rFonts w:ascii="Times New Roman" w:eastAsia="Times New Roman" w:hAnsi="Times New Roman" w:cs="Times New Roman"/>
          <w:sz w:val="28"/>
          <w:szCs w:val="28"/>
          <w:lang w:eastAsia="ru-RU"/>
        </w:rPr>
        <w:t>вызывать внимание</w:t>
      </w:r>
      <w:proofErr w:type="gramEnd"/>
      <w:r w:rsidRPr="003F0E6B">
        <w:rPr>
          <w:rFonts w:ascii="Times New Roman" w:eastAsia="Times New Roman" w:hAnsi="Times New Roman" w:cs="Times New Roman"/>
          <w:sz w:val="28"/>
          <w:szCs w:val="28"/>
          <w:lang w:eastAsia="ru-RU"/>
        </w:rPr>
        <w:t xml:space="preserve"> к действиям взрослого, к подражанию с игрушкой, вызывать интерес к игрушкам, стимулирование ответных игровых действий.</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Игра «Собачка»</w:t>
      </w:r>
    </w:p>
    <w:p w:rsidR="00526B4C"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Материалы: </w:t>
      </w:r>
      <w:r w:rsidRPr="00EA3C3E">
        <w:rPr>
          <w:rFonts w:ascii="Times New Roman" w:eastAsia="Times New Roman" w:hAnsi="Times New Roman" w:cs="Times New Roman"/>
          <w:sz w:val="28"/>
          <w:szCs w:val="28"/>
          <w:lang w:eastAsia="ru-RU"/>
        </w:rPr>
        <w:t>игрушечная собачка, ширма. Ход игры: воспитатель привлекает внимание ребёнка к звукоподражаниям, читает стихотворение и совершает действия в соответствии с текстом:</w:t>
      </w:r>
    </w:p>
    <w:p w:rsidR="00EA3C3E" w:rsidRPr="00EA3C3E" w:rsidRDefault="00EA3C3E" w:rsidP="00EA3C3E">
      <w:pPr>
        <w:spacing w:after="0" w:line="240" w:lineRule="auto"/>
        <w:jc w:val="both"/>
        <w:rPr>
          <w:rFonts w:ascii="Times New Roman" w:eastAsia="Times New Roman" w:hAnsi="Times New Roman" w:cs="Times New Roman"/>
          <w:sz w:val="28"/>
          <w:szCs w:val="28"/>
          <w:lang w:eastAsia="ru-RU"/>
        </w:rPr>
      </w:pP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Гав-гав!</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Кто там?</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Это песик в гости к нам.</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(показывает собачку).</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xml:space="preserve">Я собачку </w:t>
      </w:r>
      <w:proofErr w:type="gramStart"/>
      <w:r w:rsidRPr="00EA3C3E">
        <w:rPr>
          <w:rFonts w:ascii="Times New Roman" w:eastAsia="Times New Roman" w:hAnsi="Times New Roman" w:cs="Times New Roman"/>
          <w:i/>
          <w:sz w:val="28"/>
          <w:szCs w:val="28"/>
          <w:lang w:eastAsia="ru-RU"/>
        </w:rPr>
        <w:t>ставлю</w:t>
      </w:r>
      <w:proofErr w:type="gramEnd"/>
      <w:r w:rsidRPr="00EA3C3E">
        <w:rPr>
          <w:rFonts w:ascii="Times New Roman" w:eastAsia="Times New Roman" w:hAnsi="Times New Roman" w:cs="Times New Roman"/>
          <w:i/>
          <w:sz w:val="28"/>
          <w:szCs w:val="28"/>
          <w:lang w:eastAsia="ru-RU"/>
        </w:rPr>
        <w:t xml:space="preserve"> а пол.</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Дай, собачка Ане (имя ребёнка заменяется) лапу!</w:t>
      </w:r>
    </w:p>
    <w:p w:rsidR="00526B4C" w:rsidRPr="00526B4C" w:rsidRDefault="00526B4C" w:rsidP="00EA3C3E">
      <w:pPr>
        <w:spacing w:before="75" w:after="75" w:line="240" w:lineRule="auto"/>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EA3C3E" w:rsidRDefault="00526B4C" w:rsidP="00EA3C3E">
      <w:pPr>
        <w:spacing w:after="0" w:line="240" w:lineRule="auto"/>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i/>
          <w:iCs/>
          <w:sz w:val="28"/>
          <w:szCs w:val="28"/>
          <w:lang w:eastAsia="ru-RU"/>
        </w:rPr>
        <w:t>Комментарий психолога:</w:t>
      </w:r>
      <w:r w:rsidRPr="00EA3C3E">
        <w:rPr>
          <w:rFonts w:ascii="Times New Roman" w:eastAsia="Times New Roman" w:hAnsi="Times New Roman" w:cs="Times New Roman"/>
          <w:sz w:val="28"/>
          <w:szCs w:val="28"/>
          <w:lang w:eastAsia="ru-RU"/>
        </w:rPr>
        <w:t> при проведении этой игры собачка прячется и игра повторяется.</w:t>
      </w:r>
    </w:p>
    <w:p w:rsidR="00526B4C" w:rsidRPr="00526B4C" w:rsidRDefault="00526B4C" w:rsidP="00EA3C3E">
      <w:pPr>
        <w:spacing w:before="75" w:after="75" w:line="240" w:lineRule="auto"/>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EA3C3E" w:rsidRDefault="00526B4C" w:rsidP="00EA3C3E">
      <w:pPr>
        <w:spacing w:before="75" w:after="75" w:line="240" w:lineRule="auto"/>
        <w:ind w:firstLine="708"/>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При проведении игр с детьми важно уделять внимание формированию интереса к сверстнику. Переходить к таким играм нужно постепенно, когда дети уже освоились в игровой комнате, проявляют интерес к игрушкам,  доверительно относятся к воспитателю.</w:t>
      </w:r>
    </w:p>
    <w:p w:rsidR="00526B4C" w:rsidRPr="00526B4C" w:rsidRDefault="00526B4C" w:rsidP="00EA3C3E">
      <w:pPr>
        <w:spacing w:before="75" w:after="75" w:line="240" w:lineRule="auto"/>
        <w:rPr>
          <w:rFonts w:ascii="Verdana" w:eastAsia="Times New Roman" w:hAnsi="Verdana" w:cs="Arial"/>
          <w:color w:val="231F20"/>
          <w:sz w:val="21"/>
          <w:szCs w:val="21"/>
          <w:lang w:eastAsia="ru-RU"/>
        </w:rPr>
      </w:pPr>
      <w:r w:rsidRPr="00526B4C">
        <w:rPr>
          <w:rFonts w:ascii="Verdana" w:eastAsia="Times New Roman" w:hAnsi="Verdana" w:cs="Arial"/>
          <w:color w:val="231F20"/>
          <w:sz w:val="21"/>
          <w:szCs w:val="21"/>
          <w:lang w:eastAsia="ru-RU"/>
        </w:rPr>
        <w:t> </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Упражнение «Прилетела птичка»</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Цель: </w:t>
      </w:r>
      <w:r w:rsidRPr="00EA3C3E">
        <w:rPr>
          <w:rFonts w:ascii="Times New Roman" w:eastAsia="Times New Roman" w:hAnsi="Times New Roman" w:cs="Times New Roman"/>
          <w:sz w:val="28"/>
          <w:szCs w:val="28"/>
          <w:lang w:eastAsia="ru-RU"/>
        </w:rPr>
        <w:t>развивать внимание к сверстнику.</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Материал: </w:t>
      </w:r>
      <w:r w:rsidRPr="00EA3C3E">
        <w:rPr>
          <w:rFonts w:ascii="Times New Roman" w:eastAsia="Times New Roman" w:hAnsi="Times New Roman" w:cs="Times New Roman"/>
          <w:sz w:val="28"/>
          <w:szCs w:val="28"/>
          <w:lang w:eastAsia="ru-RU"/>
        </w:rPr>
        <w:t>игрушечная птичка.</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Ход игры: </w:t>
      </w:r>
      <w:r w:rsidR="00EA3C3E" w:rsidRPr="00EA3C3E">
        <w:rPr>
          <w:rFonts w:ascii="Times New Roman" w:eastAsia="Times New Roman" w:hAnsi="Times New Roman" w:cs="Times New Roman"/>
          <w:sz w:val="28"/>
          <w:szCs w:val="28"/>
          <w:lang w:eastAsia="ru-RU"/>
        </w:rPr>
        <w:t>В</w:t>
      </w:r>
      <w:r w:rsidRPr="00EA3C3E">
        <w:rPr>
          <w:rFonts w:ascii="Times New Roman" w:eastAsia="Times New Roman" w:hAnsi="Times New Roman" w:cs="Times New Roman"/>
          <w:sz w:val="28"/>
          <w:szCs w:val="28"/>
          <w:lang w:eastAsia="ru-RU"/>
        </w:rPr>
        <w:t>оспитатель показывает игрушечную птичку и выполняет действия в соответствии с текстом.</w:t>
      </w:r>
    </w:p>
    <w:tbl>
      <w:tblPr>
        <w:tblW w:w="0" w:type="auto"/>
        <w:tblCellMar>
          <w:left w:w="0" w:type="dxa"/>
          <w:right w:w="0" w:type="dxa"/>
        </w:tblCellMar>
        <w:tblLook w:val="04A0"/>
      </w:tblPr>
      <w:tblGrid>
        <w:gridCol w:w="2893"/>
        <w:gridCol w:w="3713"/>
      </w:tblGrid>
      <w:tr w:rsidR="00EA3C3E" w:rsidRPr="00EA3C3E" w:rsidTr="00526B4C">
        <w:tc>
          <w:tcPr>
            <w:tcW w:w="0" w:type="auto"/>
            <w:tcMar>
              <w:top w:w="75" w:type="dxa"/>
              <w:left w:w="75" w:type="dxa"/>
              <w:bottom w:w="75" w:type="dxa"/>
              <w:right w:w="75" w:type="dxa"/>
            </w:tcMar>
            <w:vAlign w:val="center"/>
            <w:hideMark/>
          </w:tcPr>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Прилетела птичка,  </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Синичка – невеличка.</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xml:space="preserve">К </w:t>
            </w:r>
            <w:r w:rsidR="00EA3C3E" w:rsidRPr="00EA3C3E">
              <w:rPr>
                <w:rFonts w:ascii="Times New Roman" w:eastAsia="Times New Roman" w:hAnsi="Times New Roman" w:cs="Times New Roman"/>
                <w:i/>
                <w:sz w:val="28"/>
                <w:szCs w:val="28"/>
                <w:lang w:eastAsia="ru-RU"/>
              </w:rPr>
              <w:t>Тане</w:t>
            </w:r>
            <w:r w:rsidRPr="00EA3C3E">
              <w:rPr>
                <w:rFonts w:ascii="Times New Roman" w:eastAsia="Times New Roman" w:hAnsi="Times New Roman" w:cs="Times New Roman"/>
                <w:i/>
                <w:sz w:val="28"/>
                <w:szCs w:val="28"/>
                <w:lang w:eastAsia="ru-RU"/>
              </w:rPr>
              <w:t xml:space="preserve"> прилетела,</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На деток посмотрела,</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Дальше полетела. </w:t>
            </w:r>
          </w:p>
        </w:tc>
        <w:tc>
          <w:tcPr>
            <w:tcW w:w="0" w:type="auto"/>
            <w:tcMar>
              <w:top w:w="75" w:type="dxa"/>
              <w:left w:w="75" w:type="dxa"/>
              <w:bottom w:w="75" w:type="dxa"/>
              <w:right w:w="75" w:type="dxa"/>
            </w:tcMar>
            <w:vAlign w:val="center"/>
            <w:hideMark/>
          </w:tcPr>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i/>
                <w:iCs/>
                <w:sz w:val="28"/>
                <w:szCs w:val="28"/>
                <w:lang w:eastAsia="ru-RU"/>
              </w:rPr>
              <w:t xml:space="preserve">Сажает птичку на руку </w:t>
            </w:r>
            <w:r w:rsidR="00EA3C3E" w:rsidRPr="00EA3C3E">
              <w:rPr>
                <w:rFonts w:ascii="Times New Roman" w:eastAsia="Times New Roman" w:hAnsi="Times New Roman" w:cs="Times New Roman"/>
                <w:i/>
                <w:iCs/>
                <w:sz w:val="28"/>
                <w:szCs w:val="28"/>
                <w:lang w:eastAsia="ru-RU"/>
              </w:rPr>
              <w:t>Тане</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i/>
                <w:iCs/>
                <w:sz w:val="28"/>
                <w:szCs w:val="28"/>
                <w:lang w:eastAsia="ru-RU"/>
              </w:rPr>
              <w:t>и по очереди другим детям.</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 </w:t>
            </w:r>
          </w:p>
        </w:tc>
      </w:tr>
    </w:tbl>
    <w:p w:rsidR="00526B4C" w:rsidRPr="00EA3C3E" w:rsidRDefault="00526B4C" w:rsidP="00EA3C3E">
      <w:pPr>
        <w:spacing w:after="0" w:line="240" w:lineRule="auto"/>
        <w:rPr>
          <w:rFonts w:ascii="Times New Roman" w:eastAsia="Times New Roman" w:hAnsi="Times New Roman" w:cs="Times New Roman"/>
          <w:color w:val="231F20"/>
          <w:sz w:val="28"/>
          <w:szCs w:val="28"/>
          <w:lang w:eastAsia="ru-RU"/>
        </w:rPr>
      </w:pPr>
    </w:p>
    <w:p w:rsidR="00526B4C" w:rsidRPr="00EA3C3E" w:rsidRDefault="00526B4C" w:rsidP="00EA3C3E">
      <w:pPr>
        <w:spacing w:after="0" w:line="240" w:lineRule="auto"/>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П</w:t>
      </w:r>
      <w:r w:rsidR="00EA3C3E" w:rsidRPr="00EA3C3E">
        <w:rPr>
          <w:rFonts w:ascii="Times New Roman" w:eastAsia="Times New Roman" w:hAnsi="Times New Roman" w:cs="Times New Roman"/>
          <w:b/>
          <w:bCs/>
          <w:sz w:val="28"/>
          <w:szCs w:val="28"/>
          <w:lang w:eastAsia="ru-RU"/>
        </w:rPr>
        <w:t>едагог</w:t>
      </w:r>
      <w:r w:rsidRPr="00EA3C3E">
        <w:rPr>
          <w:rFonts w:ascii="Times New Roman" w:eastAsia="Times New Roman" w:hAnsi="Times New Roman" w:cs="Times New Roman"/>
          <w:b/>
          <w:bCs/>
          <w:sz w:val="28"/>
          <w:szCs w:val="28"/>
          <w:lang w:eastAsia="ru-RU"/>
        </w:rPr>
        <w:t>:</w:t>
      </w:r>
      <w:r w:rsidRPr="00EA3C3E">
        <w:rPr>
          <w:rFonts w:ascii="Times New Roman" w:eastAsia="Times New Roman" w:hAnsi="Times New Roman" w:cs="Times New Roman"/>
          <w:sz w:val="28"/>
          <w:szCs w:val="28"/>
          <w:lang w:eastAsia="ru-RU"/>
        </w:rPr>
        <w:t> Дорогие коллеги, а как можно успокоить плачущего малыша? (Высказывания участников)</w:t>
      </w:r>
      <w:r w:rsidR="00EA3C3E" w:rsidRPr="00EA3C3E">
        <w:rPr>
          <w:rFonts w:ascii="Times New Roman" w:eastAsia="Times New Roman" w:hAnsi="Times New Roman" w:cs="Times New Roman"/>
          <w:sz w:val="28"/>
          <w:szCs w:val="28"/>
          <w:lang w:eastAsia="ru-RU"/>
        </w:rPr>
        <w:t>.</w:t>
      </w:r>
    </w:p>
    <w:p w:rsidR="00526B4C" w:rsidRPr="00EA3C3E" w:rsidRDefault="00526B4C" w:rsidP="00EA3C3E">
      <w:pPr>
        <w:spacing w:after="0" w:line="240" w:lineRule="auto"/>
        <w:ind w:firstLine="708"/>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 xml:space="preserve">А ещё нам помогут </w:t>
      </w:r>
      <w:proofErr w:type="spellStart"/>
      <w:r w:rsidRPr="00EA3C3E">
        <w:rPr>
          <w:rFonts w:ascii="Times New Roman" w:eastAsia="Times New Roman" w:hAnsi="Times New Roman" w:cs="Times New Roman"/>
          <w:sz w:val="28"/>
          <w:szCs w:val="28"/>
          <w:lang w:eastAsia="ru-RU"/>
        </w:rPr>
        <w:t>потешки</w:t>
      </w:r>
      <w:proofErr w:type="spellEnd"/>
      <w:r w:rsidRPr="00EA3C3E">
        <w:rPr>
          <w:rFonts w:ascii="Times New Roman" w:eastAsia="Times New Roman" w:hAnsi="Times New Roman" w:cs="Times New Roman"/>
          <w:sz w:val="28"/>
          <w:szCs w:val="28"/>
          <w:lang w:eastAsia="ru-RU"/>
        </w:rPr>
        <w:t xml:space="preserve"> и </w:t>
      </w:r>
      <w:proofErr w:type="spellStart"/>
      <w:r w:rsidRPr="00EA3C3E">
        <w:rPr>
          <w:rFonts w:ascii="Times New Roman" w:eastAsia="Times New Roman" w:hAnsi="Times New Roman" w:cs="Times New Roman"/>
          <w:sz w:val="28"/>
          <w:szCs w:val="28"/>
          <w:lang w:eastAsia="ru-RU"/>
        </w:rPr>
        <w:t>журилки</w:t>
      </w:r>
      <w:proofErr w:type="spellEnd"/>
      <w:r w:rsidRPr="00EA3C3E">
        <w:rPr>
          <w:rFonts w:ascii="Times New Roman" w:eastAsia="Times New Roman" w:hAnsi="Times New Roman" w:cs="Times New Roman"/>
          <w:sz w:val="28"/>
          <w:szCs w:val="28"/>
          <w:lang w:eastAsia="ru-RU"/>
        </w:rPr>
        <w:t>. Например:</w:t>
      </w:r>
    </w:p>
    <w:p w:rsidR="00526B4C" w:rsidRPr="00EA3C3E" w:rsidRDefault="00526B4C" w:rsidP="00EA3C3E">
      <w:pPr>
        <w:spacing w:after="0" w:line="240" w:lineRule="auto"/>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 </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proofErr w:type="spellStart"/>
      <w:r w:rsidRPr="00EA3C3E">
        <w:rPr>
          <w:rFonts w:ascii="Times New Roman" w:eastAsia="Times New Roman" w:hAnsi="Times New Roman" w:cs="Times New Roman"/>
          <w:i/>
          <w:sz w:val="28"/>
          <w:szCs w:val="28"/>
          <w:lang w:eastAsia="ru-RU"/>
        </w:rPr>
        <w:t>Го-ро-шин-ки</w:t>
      </w:r>
      <w:proofErr w:type="spellEnd"/>
      <w:r w:rsidRPr="00EA3C3E">
        <w:rPr>
          <w:rFonts w:ascii="Times New Roman" w:eastAsia="Times New Roman" w:hAnsi="Times New Roman" w:cs="Times New Roman"/>
          <w:i/>
          <w:sz w:val="28"/>
          <w:szCs w:val="28"/>
          <w:lang w:eastAsia="ru-RU"/>
        </w:rPr>
        <w:t>,</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proofErr w:type="spellStart"/>
      <w:r w:rsidRPr="00EA3C3E">
        <w:rPr>
          <w:rFonts w:ascii="Times New Roman" w:eastAsia="Times New Roman" w:hAnsi="Times New Roman" w:cs="Times New Roman"/>
          <w:i/>
          <w:sz w:val="28"/>
          <w:szCs w:val="28"/>
          <w:lang w:eastAsia="ru-RU"/>
        </w:rPr>
        <w:t>Не-про-шен-ки</w:t>
      </w:r>
      <w:proofErr w:type="spellEnd"/>
      <w:r w:rsidRPr="00EA3C3E">
        <w:rPr>
          <w:rFonts w:ascii="Times New Roman" w:eastAsia="Times New Roman" w:hAnsi="Times New Roman" w:cs="Times New Roman"/>
          <w:i/>
          <w:sz w:val="28"/>
          <w:szCs w:val="28"/>
          <w:lang w:eastAsia="ru-RU"/>
        </w:rPr>
        <w:t>,</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Откуда Вы взялись?</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Трамваем или поездом</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До Маши добрались?</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Нет, портить настроение никто вас не просил!</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А может, мы не плакали,</w:t>
      </w:r>
    </w:p>
    <w:p w:rsidR="00526B4C" w:rsidRPr="00EA3C3E" w:rsidRDefault="00526B4C" w:rsidP="00EA3C3E">
      <w:pPr>
        <w:spacing w:after="0"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А дождик моросил?</w:t>
      </w:r>
    </w:p>
    <w:p w:rsidR="00526B4C" w:rsidRPr="00EA3C3E" w:rsidRDefault="00526B4C" w:rsidP="00EA3C3E">
      <w:pPr>
        <w:spacing w:before="75" w:after="75" w:line="240" w:lineRule="auto"/>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w:t>
      </w:r>
      <w:r w:rsidR="00EA3C3E">
        <w:rPr>
          <w:rFonts w:ascii="Times New Roman" w:eastAsia="Times New Roman" w:hAnsi="Times New Roman" w:cs="Times New Roman"/>
          <w:i/>
          <w:sz w:val="28"/>
          <w:szCs w:val="28"/>
          <w:lang w:eastAsia="ru-RU"/>
        </w:rPr>
        <w:t xml:space="preserve">         ***</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lastRenderedPageBreak/>
        <w:t>А по речке Слёз</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xml:space="preserve">Ходит </w:t>
      </w:r>
      <w:proofErr w:type="spellStart"/>
      <w:r w:rsidRPr="00EA3C3E">
        <w:rPr>
          <w:rFonts w:ascii="Times New Roman" w:eastAsia="Times New Roman" w:hAnsi="Times New Roman" w:cs="Times New Roman"/>
          <w:i/>
          <w:sz w:val="28"/>
          <w:szCs w:val="28"/>
          <w:lang w:eastAsia="ru-RU"/>
        </w:rPr>
        <w:t>па-ро-ход</w:t>
      </w:r>
      <w:proofErr w:type="spellEnd"/>
      <w:r w:rsidRPr="00EA3C3E">
        <w:rPr>
          <w:rFonts w:ascii="Times New Roman" w:eastAsia="Times New Roman" w:hAnsi="Times New Roman" w:cs="Times New Roman"/>
          <w:i/>
          <w:sz w:val="28"/>
          <w:szCs w:val="28"/>
          <w:lang w:eastAsia="ru-RU"/>
        </w:rPr>
        <w:t>,</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Вытирает нос,</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Только но</w:t>
      </w:r>
      <w:proofErr w:type="gramStart"/>
      <w:r w:rsidRPr="00EA3C3E">
        <w:rPr>
          <w:rFonts w:ascii="Times New Roman" w:eastAsia="Times New Roman" w:hAnsi="Times New Roman" w:cs="Times New Roman"/>
          <w:i/>
          <w:sz w:val="28"/>
          <w:szCs w:val="28"/>
          <w:lang w:eastAsia="ru-RU"/>
        </w:rPr>
        <w:t>с-</w:t>
      </w:r>
      <w:proofErr w:type="gramEnd"/>
      <w:r w:rsidRPr="00EA3C3E">
        <w:rPr>
          <w:rFonts w:ascii="Times New Roman" w:eastAsia="Times New Roman" w:hAnsi="Times New Roman" w:cs="Times New Roman"/>
          <w:i/>
          <w:sz w:val="28"/>
          <w:szCs w:val="28"/>
          <w:lang w:eastAsia="ru-RU"/>
        </w:rPr>
        <w:t xml:space="preserve"> не тот:</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Нос у нас был маленький,</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xml:space="preserve">Нос у нас </w:t>
      </w:r>
      <w:r w:rsidR="00EA3C3E" w:rsidRPr="00EA3C3E">
        <w:rPr>
          <w:rFonts w:ascii="Times New Roman" w:eastAsia="Times New Roman" w:hAnsi="Times New Roman" w:cs="Times New Roman"/>
          <w:i/>
          <w:sz w:val="28"/>
          <w:szCs w:val="28"/>
          <w:lang w:eastAsia="ru-RU"/>
        </w:rPr>
        <w:t>б</w:t>
      </w:r>
      <w:r w:rsidRPr="00EA3C3E">
        <w:rPr>
          <w:rFonts w:ascii="Times New Roman" w:eastAsia="Times New Roman" w:hAnsi="Times New Roman" w:cs="Times New Roman"/>
          <w:i/>
          <w:sz w:val="28"/>
          <w:szCs w:val="28"/>
          <w:lang w:eastAsia="ru-RU"/>
        </w:rPr>
        <w:t>ыл – пуговкой,</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А теперь вот – аленький,</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Да ещё распух вот он!</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Ну да это не еда,</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Слёзы высохнут – тогда</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Будет нос, как нос,</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Просто нос не любит слёз!</w:t>
      </w:r>
    </w:p>
    <w:p w:rsidR="00526B4C" w:rsidRPr="00EA3C3E" w:rsidRDefault="00526B4C" w:rsidP="00EA3C3E">
      <w:pPr>
        <w:spacing w:after="0" w:line="240" w:lineRule="auto"/>
        <w:jc w:val="both"/>
        <w:rPr>
          <w:rFonts w:ascii="Times New Roman" w:eastAsia="Times New Roman" w:hAnsi="Times New Roman" w:cs="Times New Roman"/>
          <w:i/>
          <w:sz w:val="28"/>
          <w:szCs w:val="28"/>
          <w:lang w:eastAsia="ru-RU"/>
        </w:rPr>
      </w:pPr>
      <w:r w:rsidRPr="00EA3C3E">
        <w:rPr>
          <w:rFonts w:ascii="Times New Roman" w:eastAsia="Times New Roman" w:hAnsi="Times New Roman" w:cs="Times New Roman"/>
          <w:i/>
          <w:sz w:val="28"/>
          <w:szCs w:val="28"/>
          <w:lang w:eastAsia="ru-RU"/>
        </w:rPr>
        <w:t xml:space="preserve">(Н. </w:t>
      </w:r>
      <w:proofErr w:type="spellStart"/>
      <w:r w:rsidRPr="00EA3C3E">
        <w:rPr>
          <w:rFonts w:ascii="Times New Roman" w:eastAsia="Times New Roman" w:hAnsi="Times New Roman" w:cs="Times New Roman"/>
          <w:i/>
          <w:sz w:val="28"/>
          <w:szCs w:val="28"/>
          <w:lang w:eastAsia="ru-RU"/>
        </w:rPr>
        <w:t>Пикулаева</w:t>
      </w:r>
      <w:proofErr w:type="spellEnd"/>
      <w:r w:rsidRPr="00EA3C3E">
        <w:rPr>
          <w:rFonts w:ascii="Times New Roman" w:eastAsia="Times New Roman" w:hAnsi="Times New Roman" w:cs="Times New Roman"/>
          <w:i/>
          <w:sz w:val="28"/>
          <w:szCs w:val="28"/>
          <w:lang w:eastAsia="ru-RU"/>
        </w:rPr>
        <w:t>)</w:t>
      </w:r>
    </w:p>
    <w:p w:rsidR="00526B4C" w:rsidRPr="00EA3C3E" w:rsidRDefault="00526B4C" w:rsidP="00EA3C3E">
      <w:pPr>
        <w:spacing w:before="75" w:after="75"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 </w:t>
      </w:r>
    </w:p>
    <w:p w:rsidR="00526B4C" w:rsidRPr="00EA3C3E" w:rsidRDefault="00EA3C3E" w:rsidP="00EA3C3E">
      <w:pPr>
        <w:spacing w:before="75" w:after="75" w:line="240" w:lineRule="auto"/>
        <w:ind w:firstLine="708"/>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sz w:val="28"/>
          <w:szCs w:val="28"/>
          <w:lang w:eastAsia="ru-RU"/>
        </w:rPr>
        <w:t>Дети верят в чудеса.</w:t>
      </w:r>
      <w:r w:rsidR="00526B4C" w:rsidRPr="00EA3C3E">
        <w:rPr>
          <w:rFonts w:ascii="Times New Roman" w:eastAsia="Times New Roman" w:hAnsi="Times New Roman" w:cs="Times New Roman"/>
          <w:sz w:val="28"/>
          <w:szCs w:val="28"/>
          <w:lang w:eastAsia="ru-RU"/>
        </w:rPr>
        <w:t xml:space="preserve"> Их мир тонок и открыт для сказок. В сказках ребёнок понимает, что он не одинок, может справиться с любой проблемой. Все умеют сочинять сказки. Возможно, ваша сказка, согреет душу ребёнка и поможет ему улыбнуться.</w:t>
      </w:r>
    </w:p>
    <w:p w:rsidR="00526B4C" w:rsidRPr="00EA3C3E" w:rsidRDefault="00526B4C" w:rsidP="00EA3C3E">
      <w:pPr>
        <w:spacing w:before="75" w:after="75" w:line="240" w:lineRule="auto"/>
        <w:ind w:firstLine="708"/>
        <w:jc w:val="both"/>
        <w:rPr>
          <w:rFonts w:ascii="Verdana" w:eastAsia="Times New Roman" w:hAnsi="Verdana" w:cs="Arial"/>
          <w:sz w:val="21"/>
          <w:szCs w:val="21"/>
          <w:lang w:eastAsia="ru-RU"/>
        </w:rPr>
      </w:pPr>
      <w:r w:rsidRPr="00EA3C3E">
        <w:rPr>
          <w:rFonts w:ascii="Times New Roman" w:eastAsia="Times New Roman" w:hAnsi="Times New Roman" w:cs="Times New Roman"/>
          <w:sz w:val="28"/>
          <w:szCs w:val="28"/>
          <w:lang w:eastAsia="ru-RU"/>
        </w:rPr>
        <w:t>Давайте сейчас вместе сочиним сказку для детей, впервые переступивших порог детского сада. Не забудьте, что в конце сюжета главного героя обязательно забирает мама – это закрепляет представление ребёнка, что мама непременно</w:t>
      </w:r>
      <w:r w:rsidRPr="00EA3C3E">
        <w:rPr>
          <w:rFonts w:ascii="Verdana" w:eastAsia="Times New Roman" w:hAnsi="Verdana" w:cs="Arial"/>
          <w:sz w:val="21"/>
          <w:szCs w:val="21"/>
          <w:lang w:eastAsia="ru-RU"/>
        </w:rPr>
        <w:t xml:space="preserve"> придёт за ним.</w:t>
      </w:r>
    </w:p>
    <w:p w:rsidR="00526B4C" w:rsidRPr="00EA3C3E" w:rsidRDefault="00526B4C" w:rsidP="00EA3C3E">
      <w:pPr>
        <w:spacing w:before="75" w:after="75" w:line="360" w:lineRule="atLeast"/>
        <w:jc w:val="both"/>
        <w:rPr>
          <w:rFonts w:ascii="Verdana" w:eastAsia="Times New Roman" w:hAnsi="Verdana" w:cs="Arial"/>
          <w:sz w:val="21"/>
          <w:szCs w:val="21"/>
          <w:lang w:eastAsia="ru-RU"/>
        </w:rPr>
      </w:pPr>
      <w:r w:rsidRPr="00EA3C3E">
        <w:rPr>
          <w:rFonts w:ascii="Verdana" w:eastAsia="Times New Roman" w:hAnsi="Verdana" w:cs="Arial"/>
          <w:sz w:val="21"/>
          <w:szCs w:val="21"/>
          <w:lang w:eastAsia="ru-RU"/>
        </w:rPr>
        <w:t> </w:t>
      </w:r>
    </w:p>
    <w:p w:rsidR="00526B4C" w:rsidRPr="00EA3C3E" w:rsidRDefault="00526B4C" w:rsidP="00EA3C3E">
      <w:pPr>
        <w:spacing w:after="0" w:line="240" w:lineRule="auto"/>
        <w:jc w:val="both"/>
        <w:rPr>
          <w:rFonts w:ascii="Times New Roman" w:eastAsia="Times New Roman" w:hAnsi="Times New Roman" w:cs="Times New Roman"/>
          <w:sz w:val="28"/>
          <w:szCs w:val="28"/>
          <w:lang w:eastAsia="ru-RU"/>
        </w:rPr>
      </w:pPr>
      <w:r w:rsidRPr="00EA3C3E">
        <w:rPr>
          <w:rFonts w:ascii="Times New Roman" w:eastAsia="Times New Roman" w:hAnsi="Times New Roman" w:cs="Times New Roman"/>
          <w:b/>
          <w:bCs/>
          <w:sz w:val="28"/>
          <w:szCs w:val="28"/>
          <w:lang w:eastAsia="ru-RU"/>
        </w:rPr>
        <w:t>П</w:t>
      </w:r>
      <w:r w:rsidR="00EA3C3E" w:rsidRPr="00EA3C3E">
        <w:rPr>
          <w:rFonts w:ascii="Times New Roman" w:eastAsia="Times New Roman" w:hAnsi="Times New Roman" w:cs="Times New Roman"/>
          <w:b/>
          <w:bCs/>
          <w:sz w:val="28"/>
          <w:szCs w:val="28"/>
          <w:lang w:eastAsia="ru-RU"/>
        </w:rPr>
        <w:t>едагог</w:t>
      </w:r>
      <w:r w:rsidRPr="00EA3C3E">
        <w:rPr>
          <w:rFonts w:ascii="Times New Roman" w:eastAsia="Times New Roman" w:hAnsi="Times New Roman" w:cs="Times New Roman"/>
          <w:b/>
          <w:bCs/>
          <w:sz w:val="28"/>
          <w:szCs w:val="28"/>
          <w:lang w:eastAsia="ru-RU"/>
        </w:rPr>
        <w:t>:</w:t>
      </w:r>
      <w:r w:rsidRPr="00EA3C3E">
        <w:rPr>
          <w:rFonts w:ascii="Times New Roman" w:eastAsia="Times New Roman" w:hAnsi="Times New Roman" w:cs="Times New Roman"/>
          <w:sz w:val="28"/>
          <w:szCs w:val="28"/>
          <w:lang w:eastAsia="ru-RU"/>
        </w:rPr>
        <w:t> Наша встреча подошла  к концу. Мы узнали много нового о себе и о детях, пришедших в детский сад. Поделились опытом, какие игры можно использовать с детьми в период адаптации. Расскажите, как вы себя чувствуете? Поделитесь, что для Вас было особенно полезным?</w:t>
      </w:r>
    </w:p>
    <w:p w:rsidR="00526B4C" w:rsidRPr="00526B4C" w:rsidRDefault="00526B4C" w:rsidP="00EA3C3E">
      <w:pPr>
        <w:spacing w:before="75" w:after="75" w:line="240" w:lineRule="auto"/>
        <w:ind w:firstLine="708"/>
        <w:jc w:val="both"/>
        <w:rPr>
          <w:rFonts w:ascii="Verdana" w:eastAsia="Times New Roman" w:hAnsi="Verdana" w:cs="Arial"/>
          <w:color w:val="231F20"/>
          <w:sz w:val="21"/>
          <w:szCs w:val="21"/>
          <w:lang w:eastAsia="ru-RU"/>
        </w:rPr>
      </w:pPr>
      <w:r w:rsidRPr="00EA3C3E">
        <w:rPr>
          <w:rFonts w:ascii="Times New Roman" w:eastAsia="Times New Roman" w:hAnsi="Times New Roman" w:cs="Times New Roman"/>
          <w:sz w:val="28"/>
          <w:szCs w:val="28"/>
          <w:lang w:eastAsia="ru-RU"/>
        </w:rPr>
        <w:t>Надеюсь, что наши старания и совместная работа не пройдут даром, найдут отражение в понимании своих детей и себя. Спасибо Вам огромное!</w:t>
      </w:r>
    </w:p>
    <w:p w:rsidR="00526B4C" w:rsidRPr="00582550" w:rsidRDefault="00526B4C"/>
    <w:p w:rsidR="00E759A2" w:rsidRPr="00582550" w:rsidRDefault="00E759A2"/>
    <w:p w:rsidR="00E759A2" w:rsidRPr="00582550" w:rsidRDefault="00E759A2" w:rsidP="00E759A2">
      <w:pPr>
        <w:spacing w:after="0" w:line="270" w:lineRule="atLeast"/>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Памятка по организации педагогического процесса </w:t>
      </w:r>
    </w:p>
    <w:p w:rsidR="00E759A2" w:rsidRDefault="00E759A2" w:rsidP="00E759A2">
      <w:pPr>
        <w:spacing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в период адаптации</w:t>
      </w:r>
    </w:p>
    <w:p w:rsidR="00E759A2" w:rsidRPr="00582550" w:rsidRDefault="00E759A2" w:rsidP="00E759A2">
      <w:pPr>
        <w:spacing w:after="0" w:line="27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воспитателей и помощников воспитателя групп раннего возраста)</w:t>
      </w:r>
    </w:p>
    <w:p w:rsidR="00E759A2" w:rsidRPr="00582550" w:rsidRDefault="00E759A2" w:rsidP="00E759A2">
      <w:pPr>
        <w:spacing w:after="0" w:line="270" w:lineRule="atLeast"/>
        <w:jc w:val="center"/>
        <w:rPr>
          <w:rFonts w:ascii="Calibri" w:eastAsia="Times New Roman" w:hAnsi="Calibri" w:cs="Times New Roman"/>
          <w:color w:val="000000"/>
          <w:lang w:eastAsia="ru-RU"/>
        </w:rPr>
      </w:pP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Во время адаптационного периода необходимо учитывать все индивидуальные привычки ребенка, даже вредные, и ни в коем случае не перевоспитывать его.</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Необходимо подготовить полочку любимой игрушки, где будут располагаться вещи, принесенные из дома.</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Взрослому следует чаще ласкать ребенка, особенно во время укладывания на сон: гладить ему ручки, ножки, спинку. Хороший эффект засыпания дает поглаживание головки ребенка и бровей, при этом рука должна касаться лишь кончиков волос.</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lastRenderedPageBreak/>
        <w:t>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 яблоки.</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Затормаживают отрицательные эмоции монотонные движения руками или сжимание кистей рук, поэтому предлагаются игры: нанизывать шарики на шнур, соединять детали крупного конструктора </w:t>
      </w:r>
      <w:proofErr w:type="spellStart"/>
      <w:r>
        <w:rPr>
          <w:rFonts w:ascii="Times New Roman" w:eastAsia="Times New Roman" w:hAnsi="Times New Roman" w:cs="Times New Roman"/>
          <w:color w:val="000000"/>
          <w:sz w:val="28"/>
          <w:szCs w:val="28"/>
          <w:lang w:eastAsia="ru-RU"/>
        </w:rPr>
        <w:t>Лего</w:t>
      </w:r>
      <w:proofErr w:type="spellEnd"/>
      <w:r>
        <w:rPr>
          <w:rFonts w:ascii="Times New Roman" w:eastAsia="Times New Roman" w:hAnsi="Times New Roman" w:cs="Times New Roman"/>
          <w:color w:val="000000"/>
          <w:sz w:val="28"/>
          <w:szCs w:val="28"/>
          <w:lang w:eastAsia="ru-RU"/>
        </w:rPr>
        <w:t>, играть резиновыми пищалками, игры с водой, пальчиковые игры.</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Периодически необходимо включать негромкую спокойную музыку. Но строгая дозировка и определение времени звучания обязательны.</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Лучшее лекарство смех. Необходимо создавать такие ситуации, чтобы ребенок больше смеялся. Используют игрушки-забавы, петрушки, мультфильмы. Кукольный театр.</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Необходимо исключить однообразие жизни детей. То есть определить тематические дни.</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Исключить интеллектуальные и физические нагрузки.</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Непреложное правило – не осуждать опыт ребенка, никогда не жаловаться на него родителям. Все проблемы становятся дл педагога профессиональными проблемами.</w:t>
      </w:r>
    </w:p>
    <w:p w:rsidR="00E759A2" w:rsidRDefault="00E759A2" w:rsidP="00E759A2">
      <w:pPr>
        <w:numPr>
          <w:ilvl w:val="0"/>
          <w:numId w:val="3"/>
        </w:numPr>
        <w:spacing w:after="0" w:line="240" w:lineRule="auto"/>
        <w:ind w:left="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Ежедневно беседовать с родителями, вселять в них уверенность, рассеивать беспокойство и тревогу за своего ребенка.</w:t>
      </w:r>
    </w:p>
    <w:p w:rsidR="00E759A2" w:rsidRPr="00E759A2" w:rsidRDefault="00E759A2"/>
    <w:sectPr w:rsidR="00E759A2" w:rsidRPr="00E759A2" w:rsidSect="00140E57">
      <w:pgSz w:w="11906" w:h="16838"/>
      <w:pgMar w:top="851" w:right="1133" w:bottom="567" w:left="993" w:header="708" w:footer="708" w:gutter="0"/>
      <w:pgBorders w:display="firstPage"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278F7"/>
    <w:multiLevelType w:val="multilevel"/>
    <w:tmpl w:val="E0F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86B02"/>
    <w:multiLevelType w:val="multilevel"/>
    <w:tmpl w:val="FE56B1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718121BC"/>
    <w:multiLevelType w:val="multilevel"/>
    <w:tmpl w:val="BC3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6B4C"/>
    <w:rsid w:val="00043596"/>
    <w:rsid w:val="00132B4B"/>
    <w:rsid w:val="00140E57"/>
    <w:rsid w:val="001F2381"/>
    <w:rsid w:val="00384C0D"/>
    <w:rsid w:val="003F0E6B"/>
    <w:rsid w:val="0047288B"/>
    <w:rsid w:val="00526B4C"/>
    <w:rsid w:val="00582550"/>
    <w:rsid w:val="005F0770"/>
    <w:rsid w:val="006820C8"/>
    <w:rsid w:val="007A6F5A"/>
    <w:rsid w:val="00923804"/>
    <w:rsid w:val="00AC3371"/>
    <w:rsid w:val="00B146B9"/>
    <w:rsid w:val="00E759A2"/>
    <w:rsid w:val="00EA3C3E"/>
    <w:rsid w:val="00F33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91523">
      <w:bodyDiv w:val="1"/>
      <w:marLeft w:val="0"/>
      <w:marRight w:val="0"/>
      <w:marTop w:val="0"/>
      <w:marBottom w:val="0"/>
      <w:divBdr>
        <w:top w:val="none" w:sz="0" w:space="0" w:color="auto"/>
        <w:left w:val="none" w:sz="0" w:space="0" w:color="auto"/>
        <w:bottom w:val="none" w:sz="0" w:space="0" w:color="auto"/>
        <w:right w:val="none" w:sz="0" w:space="0" w:color="auto"/>
      </w:divBdr>
      <w:divsChild>
        <w:div w:id="1959098687">
          <w:marLeft w:val="0"/>
          <w:marRight w:val="0"/>
          <w:marTop w:val="0"/>
          <w:marBottom w:val="0"/>
          <w:divBdr>
            <w:top w:val="none" w:sz="0" w:space="0" w:color="auto"/>
            <w:left w:val="none" w:sz="0" w:space="0" w:color="auto"/>
            <w:bottom w:val="none" w:sz="0" w:space="0" w:color="auto"/>
            <w:right w:val="none" w:sz="0" w:space="0" w:color="auto"/>
          </w:divBdr>
        </w:div>
      </w:divsChild>
    </w:div>
    <w:div w:id="10785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morzh</cp:lastModifiedBy>
  <cp:revision>6</cp:revision>
  <dcterms:created xsi:type="dcterms:W3CDTF">2018-02-13T17:56:00Z</dcterms:created>
  <dcterms:modified xsi:type="dcterms:W3CDTF">2023-01-27T10:51:00Z</dcterms:modified>
</cp:coreProperties>
</file>