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ED" w:rsidRPr="005750ED" w:rsidRDefault="005750ED" w:rsidP="00843BE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0ED"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843BE2" w:rsidRPr="00843BE2" w:rsidRDefault="00843BE2" w:rsidP="00843BE2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43BE2">
        <w:rPr>
          <w:rFonts w:ascii="Times New Roman" w:hAnsi="Times New Roman" w:cs="Times New Roman"/>
          <w:b/>
          <w:bCs/>
          <w:iCs/>
          <w:sz w:val="32"/>
          <w:szCs w:val="32"/>
        </w:rPr>
        <w:t>ОГОНЬ-ДРУГ, ОГОНЬ-ВРАГ</w:t>
      </w:r>
    </w:p>
    <w:p w:rsidR="00843BE2" w:rsidRDefault="00843BE2" w:rsidP="005750E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5750ED" w:rsidRPr="005750ED" w:rsidRDefault="005750ED" w:rsidP="005750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750ED">
        <w:rPr>
          <w:rFonts w:ascii="Times New Roman" w:hAnsi="Times New Roman" w:cs="Times New Roman"/>
          <w:bCs/>
          <w:iCs/>
          <w:sz w:val="28"/>
          <w:szCs w:val="28"/>
        </w:rPr>
        <w:t>Подготовила: воспитатель Алиева Е.С.</w:t>
      </w:r>
      <w:r w:rsidR="00D15EA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15EA7">
        <w:rPr>
          <w:rFonts w:ascii="Times New Roman" w:hAnsi="Times New Roman" w:cs="Times New Roman"/>
          <w:bCs/>
          <w:iCs/>
          <w:sz w:val="28"/>
          <w:szCs w:val="28"/>
        </w:rPr>
        <w:t>Кованова</w:t>
      </w:r>
      <w:proofErr w:type="spellEnd"/>
      <w:r w:rsidR="00D15EA7">
        <w:rPr>
          <w:rFonts w:ascii="Times New Roman" w:hAnsi="Times New Roman" w:cs="Times New Roman"/>
          <w:bCs/>
          <w:iCs/>
          <w:sz w:val="28"/>
          <w:szCs w:val="28"/>
        </w:rPr>
        <w:t xml:space="preserve"> С.В.</w:t>
      </w:r>
      <w:bookmarkStart w:id="0" w:name="_GoBack"/>
      <w:bookmarkEnd w:id="0"/>
      <w:r w:rsidRPr="00575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понятия «чрезвычайная ситуация»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История развития земной цивилизации неразрывно связана с постоянно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возникающими чрезвычайными ситуациями.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Наши предки постоянно испытывали на себе влияние природных явлений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факторов: наводнения, землетрясения, ураганы, извержения вулканов, природные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пожары, засуха, сильный ветер, град, гроза наводили ужас на людей.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Современный мир наполнен чрезвычайными ситуациями; к сожалению, их число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 уменьшается, а постоянно растет.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Чрезвычайная ситуация </w:t>
      </w:r>
      <w:r w:rsidRPr="00843BE2">
        <w:rPr>
          <w:rFonts w:ascii="Times New Roman" w:hAnsi="Times New Roman" w:cs="Times New Roman"/>
          <w:iCs/>
          <w:sz w:val="28"/>
          <w:szCs w:val="28"/>
        </w:rPr>
        <w:t>- это всегда большая беда, в результате которой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уничтожаются исторические и материальные ценности, наносится непоправимый ущерб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окружающей среде, травмируются и погибают люди.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Вашего дома и домочадцев.</w:t>
      </w:r>
    </w:p>
    <w:p w:rsid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Помните, что большинство несчастных случаев можно предотвратить! Для этого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Вам придётся приобрести «привычку к безопасности»</w:t>
      </w:r>
      <w:r w:rsidRPr="00843BE2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843BE2">
        <w:rPr>
          <w:rFonts w:ascii="Times New Roman" w:hAnsi="Times New Roman" w:cs="Times New Roman"/>
          <w:iCs/>
          <w:sz w:val="28"/>
          <w:szCs w:val="28"/>
        </w:rPr>
        <w:t>есколько советов, над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которыми Вы можете поразмыслить: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поворачивайте от края плиты рукоятки стоящих на ней сковородок, чтобы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ребёнок не мог дотянуться и вылить на себя кипящий жир;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укорачивайте провода электрочайников — по той же причине;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следите за тем, чтобы кастрюли с горячим содержимым не стояли на краю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стола, на подоконнике;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надёжно запирайте лекарства и всё, что может оказаться ядовитым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ребёнка;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 w:rsidR="00ED02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убирайте подальше опасное для ребёнка оборудование, ремонтируйте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болтающиеся штепселя и подводящие провода;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Всегда</w:t>
      </w:r>
      <w:r w:rsidR="00ED02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следите за тем, чтобы среди игрушек отсутствовали мелкие предметы;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Всегда </w:t>
      </w:r>
      <w:r w:rsidRPr="00843BE2">
        <w:rPr>
          <w:rFonts w:ascii="Times New Roman" w:hAnsi="Times New Roman" w:cs="Times New Roman"/>
          <w:iCs/>
          <w:sz w:val="28"/>
          <w:szCs w:val="28"/>
        </w:rPr>
        <w:t>вставляйте блокираторы в электрические розетки во избежание засунуть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отвёртку, шпильку, пальчик в одну из дырочек, какие он видит в стене.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Эти меры предосторожности помогут Вам меньше беспокоится, когда Вы и Ваш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ребёнок перемещаетесь по дому в разных направлениях в одно и то же время!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И, пожалуйста, не забывайте, что Вам нужно осознавать опасности не только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своём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доме, но и в домах других людей. Это гораздо труднее, особенно, когда имеете дело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друзьями или собственными родителями. Всё, что Вы можете, — это помнить,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например, что у них нет шпингалетов на окнах или что они не запирают «яды»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шкафчике под раковиной. Постарайтесь тактично, чтобы не обидеть их, обговорить эти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важные для Вас моменты, но Вы должны обезопасить ребёнка.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Охранять жизнь детей — значит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проявлять здравый смысл.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Очень важно, чтобы Вы на шаг опережали ребёнка, тогда Вы сумеете предвидеть,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что он может сделать, — ещё до того, как он это сделает!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Помните, что Ваш малыш взрослеет и забот, ответственности за его жизнь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здоровье с каждым днём прибавляется!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Помогите ребёнку удовлетворить его познавательный интерес к окружающему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миру, создав все необходимые условия безопасной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жизнедеятельности!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В подавляющем большинстве случаев дети становятся жертвами опасных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ситуаций по нашей с нами вине. Снижение контроля, когда дети предоставлены сами себе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на улице,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или,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когда остаются дома без присмотра; это беспечность взрослых, когда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пожароопасные предметы находятся в поле досягаемости детей, а также, когда в семье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царит вседозволенность и безнаказанность - вот основные источники порождения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возможных трагедий. Часто и мы, взрослые, не владеем элементарными знаниями правил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безопасности и поведения в чрезвычайных ситуациях.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Огонь – друг и враг человека.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Огонь - одно из самых больших чудес природы, с которым человек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познакомился на заре своего существования. Огонь дарил человеку тепло, защищал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 диких зверей, использовался для приготовления пищи, изготовления орудий труда.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Благодаря огню человечество проникло в космос.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Люди научились добывать и сохранять огонь. Однако, выйдя из-под контроля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человека, он превращается в страшное бедствие - пожар. Чтобы избежать пожара,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предупредить его, нужно знать, каким же образом огонь, вырывается на свободу.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чём причина этого?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Чаще всего пожар возникает из-за нарушения правил пожарной безопасности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при эксплуатации бытовой электротехники, газовых приборов и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топительных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печей,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невнимательности, небрежности в обращении с горящими предметами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легковоспламеняющимися материалами.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Пожар </w:t>
      </w:r>
      <w:r w:rsidRPr="00843BE2">
        <w:rPr>
          <w:rFonts w:ascii="Times New Roman" w:hAnsi="Times New Roman" w:cs="Times New Roman"/>
          <w:iCs/>
          <w:sz w:val="28"/>
          <w:szCs w:val="28"/>
        </w:rPr>
        <w:t>опасен открытым огнём, высокой температурой воздуха, ядовитыми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газами, дымом и другими неблагоприятными факторами.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давних времен известно, что пожар легче предупредить, чем погасить.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Проверьте состояние пожарной безопасности в вашей квартире: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1. Имеется ли в квартире огнетушитель? Знают ли домашние, где он хранится?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Умеют ли с ним обращаться, в т. ч. и дошкольники?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2. В порядке ли в вашей квартире электропроводка?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3. Применяете ли вы стандартные автоматические предохранители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распределительном щитке?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4. В порядке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ли газовая плита и сеть? Перекрываете ли вы допуск газа к плите,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уходя из дома?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5. Выключаете ли вы телевизор из сети по окончании просмотра передач?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6. Храните ли вы в квартире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легко воспламеняющие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вещества?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7. Курите ли в постели?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8. Имеют ли дети доступ к спичкам, зажигалкам и другим огнеопасным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предметам?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9. Имеются ли у вас в квартире аварийный запас воды, если ее у вас часто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отключают?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10. Если у вас на окнах есть решетки, как вы решили вопрос эвакуации через </w:t>
      </w:r>
      <w:r w:rsidR="00ED0266" w:rsidRPr="00843BE2">
        <w:rPr>
          <w:rFonts w:ascii="Times New Roman" w:hAnsi="Times New Roman" w:cs="Times New Roman"/>
          <w:iCs/>
          <w:sz w:val="28"/>
          <w:szCs w:val="28"/>
        </w:rPr>
        <w:t>окна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случае пожара?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 целях профилактики возникновения пожароопасной ситуации в квартире,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в доме необходимо: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1.ОПРЕДЕЛИТЬ основную группу пожароопасных предметов и взрывоопасных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веществ: свеча, зажигалка, электроутюг, газовая плита, аэрозоли, лаки, краски и т.п.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2.ПРЕДЛОЖИТЬ своему ребенку запомнить эти опасные предметы и вещества.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Необходимо периодически повторять это с ребенком.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3.НАУЧИТЕ ребенка осторожно обращаться с огнем, если в этом есть острая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необходимость.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4.ВЫУЧИТЕ с ребенком правила поведения при возникновении пожара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систематически их повторяйте.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5.БЕСЕДУЙТЕ, читайте детям художественную литературу по теме, анализируя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прочитанное.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6.ПОВЕСЬТЕ у телефона табличку с номером вызова пожарной части «01»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научите ребенка делать сообщение по телефону о пожаре в квартире.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Ребенок должен уяснить и твердо знать, что телефон «01» - это серьезно 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«шутить» с ним нельзя.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7. СТАРШИХ детей нужно научить тушить маленькие очаги пожара водой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накрыть плотным одеялом.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8. ПОСЕТИТЕ с ребенком пожарную часть и расскажите о важности работы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пожарных.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9. НАУЧИТЕ старших детей пользоваться телефоном - автоматом для вызова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«01».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ГЛАВНОЕ НАУЧИТЬ РЕБЕНКА НЕ БОЯТЬСЯ ОГНЯ - с ним надо очень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осторожно обращаться. Огонь верно служит человеку с давних пор, но выходя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повиновения, не щадит никого и ничего.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Пожар не случайность, а результат неправильного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поведения.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Несколько известных правил безопасного обращения с электрической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энергией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Неукоснительно соблюдайте порядок включения ЭЛЕКТРОПРИБОРОВ в сеть шнур сначала подключайте к прибору, а затем к сети. Отключение прибора производите в обратном порядке.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 вставляйте вилку в штепсельную розетку мокрыми руками.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Не пользуйтесь электроутюгом, плиткой, чайником, паяльником 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специальных несгораемых подставок.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ОПАСНО использовать электроприбор с повреждённым шнуром.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 оставляйте без присмотра электронагревательные приборы, включённые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сеть.</w:t>
      </w:r>
    </w:p>
    <w:p w:rsidR="00843BE2" w:rsidRPr="00843BE2" w:rsidRDefault="00843BE2" w:rsidP="00843BE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УХОДЯ из дома, выключайте свет и электроприборы.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Для предупреждения возгорания в жилище необходимо строго соблюдать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несложные правила пожарной безопасности: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оставляйте включёнными электроприборы / утюг, паяльник и др. после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работы с ними;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включайте в одну розетку несколько мощных потребителей электроэнергии;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закрывайте электролампы и другие электросветильники бумагой;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Пользуясь свечами, изолируйте их от стола огнестойкими материалами;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применяйте бенгальские огни, хлопушки и др. пиротехнические средства в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квартирах, даже в новогодние праздники;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Не устраивайте игр со спичками, др. горящими предметами (не затушенные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угли, зола, головешки и легко воспламеняющие материалы)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Но бывает и так, что меры предосторожности не помогли, и пожар начался.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Что делать в таких случаях?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Надо знать, что почти все пожары, исключая возникшие из-за взрывов, бывают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вначале небольшими, их легко затушить. Бытует мнение, что в первую минуту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тушения пожара достаточно одного стакана в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оды, во вторую - три ведра, а </w:t>
      </w:r>
      <w:proofErr w:type="spellStart"/>
      <w:r w:rsidR="00ED0266">
        <w:rPr>
          <w:rFonts w:ascii="Times New Roman" w:hAnsi="Times New Roman" w:cs="Times New Roman"/>
          <w:iCs/>
          <w:sz w:val="28"/>
          <w:szCs w:val="28"/>
        </w:rPr>
        <w:t>в</w:t>
      </w:r>
      <w:r w:rsidRPr="00843BE2">
        <w:rPr>
          <w:rFonts w:ascii="Times New Roman" w:hAnsi="Times New Roman" w:cs="Times New Roman"/>
          <w:iCs/>
          <w:sz w:val="28"/>
          <w:szCs w:val="28"/>
        </w:rPr>
        <w:t>третью</w:t>
      </w:r>
      <w:proofErr w:type="spellEnd"/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хватит и автоцистерны. Поэтому следует быстро реагировать на возгорание, используя все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доступные средства для тушения огня / воду, мокрую тряпку, песок/.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Горящие легковоспламеняющиеся жидкости тушить водой неэффективно.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Лучше воспользоваться куском плотной мокрой ткани.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При опасности поражения электрическим током отключите электроэнергию.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Для предотвращения взрыва перекройте газ.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lastRenderedPageBreak/>
        <w:t>- Во время пожара не открывайте окна и двери: это увеличит приток воздуха 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значит, усилит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Любой огонь, который нельзя погасить в кратчайшее время, требует работы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пожарных. Поэтому, если, ликвидировать очаг горения сами не сможете, немедленно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сообщите пожарной службе. Оповестите соседей, и быстро покиньте помещение, прикрыв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 собой дверь.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- Если во время тушения огня вы получили ожог, то для уменьшения боли к месту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ожога приложите что-нибудь холодное. При сильных ожогах надо как можно быстрее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обратиться к врачу.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правила поведения при возникновении пожара, которые должны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>знать дети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НЕЛЬЗЯ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прятаться в дальних углах, под кроватями, за шкафом, в шкафу.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Опасен не только огонь, но и дым.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НЕЛЬЗЯ </w:t>
      </w:r>
      <w:r w:rsidRPr="00843BE2">
        <w:rPr>
          <w:rFonts w:ascii="Times New Roman" w:hAnsi="Times New Roman" w:cs="Times New Roman"/>
          <w:iCs/>
          <w:sz w:val="28"/>
          <w:szCs w:val="28"/>
        </w:rPr>
        <w:t>оставаться в помещении, где начался пожар, нужно быстро уйти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звать на помощь взрослых.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3.ПОЗВОНИТЬ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 телефону 01, если пожар начался в дальней комнате,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сообщить, что случилось, назвать свой домашний адрес.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телефона в квартире нет, немедленно выйти из нее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и искать взрослых: соседей, прохожих.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в квартире много дыма, двигаться к выходу надо низ ко пригнувшись,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ползком, прикрывая рот и нос платком, полотенцем, рубашкой - желательно их смочить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водой.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загорелась одежда: падать и, катаясь, сбивать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ЕСЛИ </w:t>
      </w:r>
      <w:r w:rsidRPr="00843BE2">
        <w:rPr>
          <w:rFonts w:ascii="Times New Roman" w:hAnsi="Times New Roman" w:cs="Times New Roman"/>
          <w:iCs/>
          <w:sz w:val="28"/>
          <w:szCs w:val="28"/>
        </w:rPr>
        <w:t>из квартиры нельзя, выйти, надо лечь на пол, прикрыть рот и нос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влажной тканью и периодически звать на помощь.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СИСТЕМАТИЧЕСКИ </w:t>
      </w:r>
      <w:r w:rsidRPr="00843BE2">
        <w:rPr>
          <w:rFonts w:ascii="Times New Roman" w:hAnsi="Times New Roman" w:cs="Times New Roman"/>
          <w:iCs/>
          <w:sz w:val="28"/>
          <w:szCs w:val="28"/>
        </w:rPr>
        <w:t>в игровой ситуации закрепляйте с ребенком правила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поведения при пожаре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ВЫУЧИТЕ </w:t>
      </w:r>
      <w:r w:rsidRPr="00843BE2">
        <w:rPr>
          <w:rFonts w:ascii="Times New Roman" w:hAnsi="Times New Roman" w:cs="Times New Roman"/>
          <w:iCs/>
          <w:sz w:val="28"/>
          <w:szCs w:val="28"/>
        </w:rPr>
        <w:t>с детьми пословицы, поговорки и уточните их смысл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ОТ ИСКРЫ ПОЖАР СЛУЧАЕТСЯ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СПИЧКИ НЕ ТРОНЬ, В НИХ ОГОНЬ.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ОГОНЬ </w:t>
      </w:r>
      <w:proofErr w:type="gramStart"/>
      <w:r w:rsidRPr="00843BE2">
        <w:rPr>
          <w:rFonts w:ascii="Times New Roman" w:hAnsi="Times New Roman" w:cs="Times New Roman"/>
          <w:iCs/>
          <w:sz w:val="28"/>
          <w:szCs w:val="28"/>
        </w:rPr>
        <w:t>НЕ</w:t>
      </w:r>
      <w:r w:rsidR="00ED02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 ВОДА</w:t>
      </w:r>
      <w:proofErr w:type="gramEnd"/>
      <w:r w:rsidRPr="00843BE2">
        <w:rPr>
          <w:rFonts w:ascii="Times New Roman" w:hAnsi="Times New Roman" w:cs="Times New Roman"/>
          <w:iCs/>
          <w:sz w:val="28"/>
          <w:szCs w:val="28"/>
        </w:rPr>
        <w:t xml:space="preserve"> - ОХВАТИТ, НЕ ВЫПЛЫВЕШЬ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МАЛЕНЬКАЯ СПИЧКА СЖИГАЕТ БОЛЬШОЙ ЛЕС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ОГОНЬ - НАШ ДРУГ, НО НЕ ВСЕГДА - БЫВАЕТ ОТ НЕГО БЕДА!</w:t>
      </w:r>
    </w:p>
    <w:p w:rsidR="00843BE2" w:rsidRPr="00843BE2" w:rsidRDefault="00843BE2" w:rsidP="00843BE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B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Первая медицинская помощь при ожогах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Ожоги возникают при воздействии высоких температур. Тяжесть течения всех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видов ожогов зависит от глубины поражения тканей и от площади ожога.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зависимости от глубины поражения кожи и тканей различают четыре степени ожогов: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лёгкую - I-ю, среднем тяжести – 2-ю, тяжёлую - 3-ью и крайне тяжёлую – 4-ую.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 xml:space="preserve">Размеры ожоговой поверхности выражают в процентах от общей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оверхности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кожного покрова. При обширных, занимающих более 10 - 15% поверхности тела ожогах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2-3-ей степени возникает тяжёлое общее поражение организма - ожоговая болезнь,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которая нередко осложняется ожоговым шоком. Особенностью ожогового шока является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длительность его течения. Он может продолжаться до 24-72 ч. Ожоговая болезнь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 xml:space="preserve">характеризуется острой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43BE2">
        <w:rPr>
          <w:rFonts w:ascii="Times New Roman" w:hAnsi="Times New Roman" w:cs="Times New Roman"/>
          <w:iCs/>
          <w:sz w:val="28"/>
          <w:szCs w:val="28"/>
        </w:rPr>
        <w:t>нтоксикацией, нарушением в организме процессов водно-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солевого обмена. Она часто осложняется воспалением лёгких, поражением печени,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почек, острыми язвами желудочно-кишечного тракта.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Чем раньше оказана первая медицинская помощь обожжённым, тем реже у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отмечаются осложнения. При оказании помощи прежде всего надо погасить горящую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одежду, для чего на поражённого набрасывают пальто, одеяло. Обожжённую часть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тела освобождают от одежды, обрезая её вокруг, оставляя на месте прилипшую к ожогу.</w:t>
      </w:r>
    </w:p>
    <w:p w:rsidR="00843BE2" w:rsidRPr="00843BE2" w:rsidRDefault="00843BE2" w:rsidP="00843BE2">
      <w:pPr>
        <w:rPr>
          <w:rFonts w:ascii="Times New Roman" w:hAnsi="Times New Roman" w:cs="Times New Roman"/>
          <w:iCs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Нельзя вскрывать пузыри, касаться ожоговой поверхности руками, смазывать её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жиром, мазью и другими веществами. На ожоговую поверхность накладывают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стерильную повязку. Могут быть использованы специальные контурные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противоожоговые повязки, которые заранее заготавливают для лица, груди, спины,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живота, бедра в соответствии с контурами границ этих областей тела, стерилизуют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пропитывают особым составом. Фиксируют их с помощью тесёмок. При обширных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ожогах нижних и верхних конечностей производят их иммобилизацию шинами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подручными средствами.</w:t>
      </w:r>
    </w:p>
    <w:p w:rsidR="00843BE2" w:rsidRPr="00843BE2" w:rsidRDefault="00843BE2" w:rsidP="00843BE2">
      <w:pPr>
        <w:rPr>
          <w:rFonts w:ascii="Times New Roman" w:hAnsi="Times New Roman" w:cs="Times New Roman"/>
          <w:sz w:val="28"/>
          <w:szCs w:val="28"/>
        </w:rPr>
      </w:pPr>
      <w:r w:rsidRPr="00843BE2">
        <w:rPr>
          <w:rFonts w:ascii="Times New Roman" w:hAnsi="Times New Roman" w:cs="Times New Roman"/>
          <w:iCs/>
          <w:sz w:val="28"/>
          <w:szCs w:val="28"/>
        </w:rPr>
        <w:t>При обширных ожогах, занимающих большую поверхность тела, поражённого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лучше всего завернуть в чистую простыню, провести все мероприятия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предупреждению шока и срочно транспортировать в медицинское учреждение. Дайте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выпить тёплого чаю и 1-2 таблетки анальгина или амидопирина, создайте покой,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Первая медицинская помощь при ожогах глаз заключается в наложении на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3BE2">
        <w:rPr>
          <w:rFonts w:ascii="Times New Roman" w:hAnsi="Times New Roman" w:cs="Times New Roman"/>
          <w:iCs/>
          <w:sz w:val="28"/>
          <w:szCs w:val="28"/>
        </w:rPr>
        <w:t>стерильной повязки и создании для пораженного покоя.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5D645F" w:rsidRDefault="005D645F" w:rsidP="005D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5D645F" w:rsidRPr="00843BE2" w:rsidRDefault="005D645F" w:rsidP="005D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sectPr w:rsidR="005D645F" w:rsidRPr="008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342"/>
    <w:multiLevelType w:val="hybridMultilevel"/>
    <w:tmpl w:val="9860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2"/>
    <w:rsid w:val="005750ED"/>
    <w:rsid w:val="005D645F"/>
    <w:rsid w:val="00843BE2"/>
    <w:rsid w:val="00C45683"/>
    <w:rsid w:val="00D15EA7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BC39-9A8B-47CD-8841-D644880B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1849</Words>
  <Characters>10543</Characters>
  <Application>Microsoft Office Word</Application>
  <DocSecurity>0</DocSecurity>
  <Lines>87</Lines>
  <Paragraphs>24</Paragraphs>
  <ScaleCrop>false</ScaleCrop>
  <Company>diakov.net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2021-02-07T11:28:00Z</dcterms:created>
  <dcterms:modified xsi:type="dcterms:W3CDTF">2021-02-11T11:32:00Z</dcterms:modified>
</cp:coreProperties>
</file>