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3E" w:rsidRDefault="00E561D8" w:rsidP="00156A3E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i/>
          <w:sz w:val="28"/>
          <w:szCs w:val="28"/>
          <w:shd w:val="clear" w:color="auto" w:fill="FFFFFF"/>
        </w:rPr>
      </w:pPr>
      <w:r w:rsidRPr="00156A3E">
        <w:rPr>
          <w:i/>
          <w:sz w:val="28"/>
          <w:szCs w:val="28"/>
          <w:shd w:val="clear" w:color="auto" w:fill="FFFFFF"/>
        </w:rPr>
        <w:t xml:space="preserve">Прежде чем предоставить ребенку самостоятельность, </w:t>
      </w:r>
    </w:p>
    <w:p w:rsidR="00156A3E" w:rsidRPr="00156A3E" w:rsidRDefault="00E561D8" w:rsidP="00156A3E">
      <w:pPr>
        <w:pStyle w:val="a3"/>
        <w:shd w:val="clear" w:color="auto" w:fill="FFFFFF"/>
        <w:spacing w:before="0" w:beforeAutospacing="0" w:after="0" w:afterAutospacing="0"/>
        <w:ind w:left="-851"/>
        <w:jc w:val="right"/>
        <w:rPr>
          <w:i/>
          <w:sz w:val="28"/>
          <w:szCs w:val="28"/>
          <w:shd w:val="clear" w:color="auto" w:fill="FFFFFF"/>
        </w:rPr>
      </w:pPr>
      <w:r w:rsidRPr="00156A3E">
        <w:rPr>
          <w:i/>
          <w:sz w:val="28"/>
          <w:szCs w:val="28"/>
          <w:shd w:val="clear" w:color="auto" w:fill="FFFFFF"/>
        </w:rPr>
        <w:t xml:space="preserve">нужно позаботиться о его безопасности. </w:t>
      </w:r>
    </w:p>
    <w:p w:rsidR="00431E26" w:rsidRDefault="007269A7" w:rsidP="00431E26">
      <w:pPr>
        <w:pStyle w:val="a3"/>
        <w:shd w:val="clear" w:color="auto" w:fill="FFFFFF"/>
        <w:spacing w:before="0" w:beforeAutospacing="0" w:after="0" w:afterAutospacing="0" w:line="450" w:lineRule="atLeast"/>
        <w:ind w:left="-851" w:firstLine="851"/>
        <w:jc w:val="both"/>
        <w:rPr>
          <w:sz w:val="28"/>
          <w:szCs w:val="28"/>
          <w:shd w:val="clear" w:color="auto" w:fill="FFFFFF"/>
        </w:rPr>
      </w:pPr>
      <w:r w:rsidRPr="00566A07">
        <w:rPr>
          <w:sz w:val="28"/>
          <w:szCs w:val="28"/>
          <w:shd w:val="clear" w:color="auto" w:fill="FFFFFF"/>
        </w:rPr>
        <w:t>Ежегодно в России происходят тысячи случаев исчезновения детей, многие из которых становятся жертвами преступников.</w:t>
      </w:r>
      <w:r w:rsidRPr="00566A07">
        <w:rPr>
          <w:sz w:val="28"/>
          <w:szCs w:val="28"/>
        </w:rPr>
        <w:t xml:space="preserve"> Нам кажется, у нас такого не случится. Но каждый год статистика несчастных случаев и преступлений над детьми растет. Подготовьте детей к жизни, расскажите им алгоритмы поведения в опасных ситуациях для жизни.</w:t>
      </w:r>
      <w:r w:rsidR="00566A07" w:rsidRPr="00566A07">
        <w:rPr>
          <w:sz w:val="28"/>
          <w:szCs w:val="28"/>
          <w:shd w:val="clear" w:color="auto" w:fill="FFFFFF"/>
        </w:rPr>
        <w:t xml:space="preserve"> </w:t>
      </w:r>
    </w:p>
    <w:p w:rsidR="00566A07" w:rsidRPr="000E4CDF" w:rsidRDefault="000E4CDF" w:rsidP="000E4CDF">
      <w:pPr>
        <w:pStyle w:val="a3"/>
        <w:shd w:val="clear" w:color="auto" w:fill="FFFFFF"/>
        <w:spacing w:before="0" w:beforeAutospacing="0" w:after="0" w:afterAutospacing="0" w:line="450" w:lineRule="atLeast"/>
        <w:ind w:left="-851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131B3254" wp14:editId="156689B9">
            <wp:simplePos x="0" y="0"/>
            <wp:positionH relativeFrom="column">
              <wp:posOffset>3581400</wp:posOffset>
            </wp:positionH>
            <wp:positionV relativeFrom="paragraph">
              <wp:posOffset>5738495</wp:posOffset>
            </wp:positionV>
            <wp:extent cx="2382520" cy="2032000"/>
            <wp:effectExtent l="0" t="0" r="0" b="6350"/>
            <wp:wrapThrough wrapText="bothSides">
              <wp:wrapPolygon edited="0">
                <wp:start x="0" y="0"/>
                <wp:lineTo x="0" y="21465"/>
                <wp:lineTo x="21416" y="21465"/>
                <wp:lineTo x="21416" y="0"/>
                <wp:lineTo x="0" y="0"/>
              </wp:wrapPolygon>
            </wp:wrapThrough>
            <wp:docPr id="5" name="Рисунок 5" descr="C:\Users\Валерия\Desktop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кар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2EA51DE2" wp14:editId="0F783F25">
            <wp:simplePos x="0" y="0"/>
            <wp:positionH relativeFrom="column">
              <wp:posOffset>-538480</wp:posOffset>
            </wp:positionH>
            <wp:positionV relativeFrom="paragraph">
              <wp:posOffset>139700</wp:posOffset>
            </wp:positionV>
            <wp:extent cx="2562225" cy="2075815"/>
            <wp:effectExtent l="0" t="0" r="9525" b="635"/>
            <wp:wrapThrough wrapText="bothSides">
              <wp:wrapPolygon edited="0">
                <wp:start x="0" y="0"/>
                <wp:lineTo x="0" y="21408"/>
                <wp:lineTo x="21520" y="21408"/>
                <wp:lineTo x="21520" y="0"/>
                <wp:lineTo x="0" y="0"/>
              </wp:wrapPolygon>
            </wp:wrapThrough>
            <wp:docPr id="6" name="Рисунок 6" descr="C:\Users\Валерия\Desktop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кар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A07" w:rsidRPr="00566A07">
        <w:rPr>
          <w:sz w:val="28"/>
          <w:szCs w:val="28"/>
          <w:shd w:val="clear" w:color="auto" w:fill="FFFFFF"/>
        </w:rPr>
        <w:t>Многие дети уходят с незнакомцами прямо с детской площадки, когда им предлагают конфетку, посмотреть кошечку.</w:t>
      </w:r>
      <w:r w:rsidR="00566A07" w:rsidRPr="00566A07">
        <w:rPr>
          <w:rFonts w:ascii="Tahoma" w:hAnsi="Tahoma" w:cs="Tahoma"/>
          <w:color w:val="313131"/>
          <w:sz w:val="28"/>
          <w:szCs w:val="28"/>
        </w:rPr>
        <w:t xml:space="preserve"> </w:t>
      </w:r>
      <w:r w:rsidR="00566A07" w:rsidRPr="00566A07">
        <w:rPr>
          <w:sz w:val="28"/>
          <w:szCs w:val="28"/>
          <w:shd w:val="clear" w:color="auto" w:fill="FFFFFF"/>
        </w:rPr>
        <w:t>Конфеты, игрушки, домашние животные – на эти приманки легче всего попадаются</w:t>
      </w:r>
      <w:r>
        <w:rPr>
          <w:sz w:val="28"/>
          <w:szCs w:val="28"/>
          <w:shd w:val="clear" w:color="auto" w:fill="FFFFFF"/>
        </w:rPr>
        <w:t xml:space="preserve"> дети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566A07" w:rsidRPr="00566A07">
        <w:rPr>
          <w:sz w:val="28"/>
          <w:szCs w:val="28"/>
          <w:shd w:val="clear" w:color="auto" w:fill="FFFFFF"/>
        </w:rPr>
        <w:t>.</w:t>
      </w:r>
      <w:r w:rsidR="00566A07" w:rsidRPr="00566A07">
        <w:rPr>
          <w:sz w:val="28"/>
          <w:szCs w:val="28"/>
        </w:rPr>
        <w:t xml:space="preserve"> </w:t>
      </w:r>
      <w:proofErr w:type="gramEnd"/>
      <w:r w:rsidR="00566A07" w:rsidRPr="00566A07">
        <w:rPr>
          <w:sz w:val="28"/>
          <w:szCs w:val="28"/>
          <w:shd w:val="clear" w:color="auto" w:fill="FFFFFF"/>
        </w:rPr>
        <w:t xml:space="preserve">Защитить ребенка от опасной манипуляции чувствами можно с помощью простой установки: у взрослых есть строгое правило – они к чужим детям за помощью не обращаются. </w:t>
      </w:r>
      <w:r w:rsidR="00F82293" w:rsidRPr="00A61231">
        <w:rPr>
          <w:sz w:val="28"/>
          <w:szCs w:val="28"/>
          <w:shd w:val="clear" w:color="auto" w:fill="FFFFFF"/>
        </w:rPr>
        <w:t>Ребенку необходимо объяснить: если взрослый ему что-то настойчиво предлагает либо о чем-то просит, вполне вероятно, что перед ним преступник либо невоспитанный человек.</w:t>
      </w:r>
      <w:r w:rsidR="00F82293" w:rsidRPr="0058324A">
        <w:rPr>
          <w:sz w:val="32"/>
          <w:szCs w:val="32"/>
          <w:shd w:val="clear" w:color="auto" w:fill="FFFFFF"/>
        </w:rPr>
        <w:t xml:space="preserve"> </w:t>
      </w:r>
      <w:r w:rsidR="00566A07" w:rsidRPr="00566A07">
        <w:rPr>
          <w:sz w:val="28"/>
          <w:szCs w:val="28"/>
          <w:shd w:val="clear" w:color="auto" w:fill="FFFFFF"/>
        </w:rPr>
        <w:t>Страх ребенка перед взрослым часто становится причиной трагедий: ребенок просто не может сказать</w:t>
      </w:r>
      <w:r w:rsidR="00E561D8">
        <w:rPr>
          <w:sz w:val="28"/>
          <w:szCs w:val="28"/>
          <w:shd w:val="clear" w:color="auto" w:fill="FFFFFF"/>
        </w:rPr>
        <w:t xml:space="preserve"> ему «Нет!». </w:t>
      </w:r>
      <w:r w:rsidR="00566A07" w:rsidRPr="00566A07">
        <w:rPr>
          <w:sz w:val="28"/>
          <w:szCs w:val="28"/>
          <w:shd w:val="clear" w:color="auto" w:fill="FFFFFF"/>
        </w:rPr>
        <w:t>Очень важно дать ребенку понять, что он имеет право не слушать чужого взрослого человека. Он м</w:t>
      </w:r>
      <w:r w:rsidR="00A52492">
        <w:rPr>
          <w:sz w:val="28"/>
          <w:szCs w:val="28"/>
          <w:shd w:val="clear" w:color="auto" w:fill="FFFFFF"/>
        </w:rPr>
        <w:t>ожет прервать разговор и убежать</w:t>
      </w:r>
      <w:r w:rsidR="00566A07" w:rsidRPr="00566A07">
        <w:rPr>
          <w:sz w:val="28"/>
          <w:szCs w:val="28"/>
          <w:shd w:val="clear" w:color="auto" w:fill="FFFFFF"/>
        </w:rPr>
        <w:t>.</w:t>
      </w:r>
      <w:r w:rsidR="00566A07" w:rsidRPr="00566A07">
        <w:rPr>
          <w:rFonts w:ascii="Tahoma" w:hAnsi="Tahoma" w:cs="Tahoma"/>
          <w:color w:val="313131"/>
          <w:sz w:val="28"/>
          <w:szCs w:val="28"/>
        </w:rPr>
        <w:t xml:space="preserve"> </w:t>
      </w:r>
      <w:r w:rsidR="00F82293">
        <w:rPr>
          <w:sz w:val="28"/>
          <w:szCs w:val="28"/>
          <w:shd w:val="clear" w:color="auto" w:fill="FFFFFF"/>
        </w:rPr>
        <w:t>Формируйте у детей  установку, что ч</w:t>
      </w:r>
      <w:r w:rsidR="00A52492">
        <w:rPr>
          <w:sz w:val="28"/>
          <w:szCs w:val="28"/>
          <w:shd w:val="clear" w:color="auto" w:fill="FFFFFF"/>
        </w:rPr>
        <w:t>ужие люди не могут к нему</w:t>
      </w:r>
      <w:r w:rsidR="00566A07" w:rsidRPr="00566A07">
        <w:rPr>
          <w:sz w:val="28"/>
          <w:szCs w:val="28"/>
          <w:shd w:val="clear" w:color="auto" w:fill="FFFFFF"/>
        </w:rPr>
        <w:t xml:space="preserve"> прикасаться: </w:t>
      </w:r>
      <w:r w:rsidR="00566A07" w:rsidRPr="00A52492">
        <w:rPr>
          <w:sz w:val="28"/>
          <w:szCs w:val="28"/>
          <w:shd w:val="clear" w:color="auto" w:fill="FFFFFF"/>
        </w:rPr>
        <w:t>никаких тактильных контактов, никаких взять за руку, погладить по голове, по спине, приобнять.</w:t>
      </w:r>
      <w:r w:rsidR="00A52492">
        <w:rPr>
          <w:sz w:val="28"/>
          <w:szCs w:val="28"/>
          <w:shd w:val="clear" w:color="auto" w:fill="FFFFFF"/>
        </w:rPr>
        <w:t xml:space="preserve"> </w:t>
      </w:r>
      <w:r w:rsidR="00566A07" w:rsidRPr="00A52492">
        <w:rPr>
          <w:sz w:val="28"/>
          <w:szCs w:val="28"/>
          <w:shd w:val="clear" w:color="auto" w:fill="FFFFFF"/>
        </w:rPr>
        <w:t xml:space="preserve">Взрослым можно говорить </w:t>
      </w:r>
      <w:r w:rsidR="00A52492">
        <w:rPr>
          <w:sz w:val="28"/>
          <w:szCs w:val="28"/>
          <w:shd w:val="clear" w:color="auto" w:fill="FFFFFF"/>
        </w:rPr>
        <w:t>«Нет!», но если сложно, то нужно</w:t>
      </w:r>
      <w:r w:rsidR="00566A07" w:rsidRPr="00A52492">
        <w:rPr>
          <w:sz w:val="28"/>
          <w:szCs w:val="28"/>
          <w:shd w:val="clear" w:color="auto" w:fill="FFFFFF"/>
        </w:rPr>
        <w:t xml:space="preserve"> сказать «Мои родители/моя мама мне не разрешает».</w:t>
      </w:r>
      <w:r w:rsidR="00A52492">
        <w:rPr>
          <w:sz w:val="28"/>
          <w:szCs w:val="28"/>
          <w:shd w:val="clear" w:color="auto" w:fill="FFFFFF"/>
        </w:rPr>
        <w:t xml:space="preserve"> </w:t>
      </w:r>
      <w:r w:rsidR="00E561D8" w:rsidRPr="00E561D8">
        <w:rPr>
          <w:sz w:val="28"/>
          <w:szCs w:val="28"/>
          <w:shd w:val="clear" w:color="auto" w:fill="FFFFFF"/>
        </w:rPr>
        <w:t>Если незнакомец предлагает ребенку пойти туда, где его ждут мама или папа, пусть ребенок попросит его назвать имена родителей и пароль. Придумайте вместе с ребенком </w:t>
      </w:r>
      <w:r w:rsidR="00E561D8" w:rsidRPr="0068581D">
        <w:rPr>
          <w:bCs/>
          <w:sz w:val="28"/>
          <w:szCs w:val="28"/>
          <w:shd w:val="clear" w:color="auto" w:fill="FFFFFF"/>
        </w:rPr>
        <w:t>кодовую фразу</w:t>
      </w:r>
      <w:r w:rsidR="00E561D8" w:rsidRPr="00E561D8">
        <w:rPr>
          <w:sz w:val="28"/>
          <w:szCs w:val="28"/>
          <w:shd w:val="clear" w:color="auto" w:fill="FFFFFF"/>
        </w:rPr>
        <w:t> для экстренного случая, если вдруг попросите кого-то из знакомых забрать ребенка из садика или школы. Пароль должен быть неожиданным, чтобы его невозможно было отгадать</w:t>
      </w:r>
      <w:r w:rsidR="00E561D8">
        <w:rPr>
          <w:sz w:val="28"/>
          <w:szCs w:val="28"/>
          <w:shd w:val="clear" w:color="auto" w:fill="FFFFFF"/>
        </w:rPr>
        <w:t>.</w:t>
      </w:r>
      <w:r w:rsidR="00E561D8" w:rsidRPr="00E561D8">
        <w:rPr>
          <w:sz w:val="28"/>
          <w:szCs w:val="28"/>
          <w:shd w:val="clear" w:color="auto" w:fill="FFFFFF"/>
        </w:rPr>
        <w:t> </w:t>
      </w:r>
      <w:r w:rsidR="009D78D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E561D8" w:rsidRPr="00E561D8">
        <w:rPr>
          <w:sz w:val="28"/>
          <w:szCs w:val="28"/>
          <w:shd w:val="clear" w:color="auto" w:fill="FFFFFF"/>
        </w:rPr>
        <w:t xml:space="preserve">Скажите ребенку, что если его схватил незнакомец, то можно и нужно быть «плохим»: кусаться, </w:t>
      </w:r>
      <w:proofErr w:type="gramStart"/>
      <w:r w:rsidR="00E561D8" w:rsidRPr="00E561D8">
        <w:rPr>
          <w:sz w:val="28"/>
          <w:szCs w:val="28"/>
          <w:shd w:val="clear" w:color="auto" w:fill="FFFFFF"/>
        </w:rPr>
        <w:t>пинаться</w:t>
      </w:r>
      <w:proofErr w:type="gramEnd"/>
      <w:r w:rsidR="00E561D8" w:rsidRPr="00E561D8">
        <w:rPr>
          <w:sz w:val="28"/>
          <w:szCs w:val="28"/>
          <w:shd w:val="clear" w:color="auto" w:fill="FFFFFF"/>
        </w:rPr>
        <w:t xml:space="preserve">, царапаться и привлекать </w:t>
      </w:r>
      <w:bookmarkStart w:id="0" w:name="_GoBack"/>
      <w:bookmarkEnd w:id="0"/>
      <w:r w:rsidR="00E561D8" w:rsidRPr="00E561D8">
        <w:rPr>
          <w:sz w:val="28"/>
          <w:szCs w:val="28"/>
          <w:shd w:val="clear" w:color="auto" w:fill="FFFFFF"/>
        </w:rPr>
        <w:lastRenderedPageBreak/>
        <w:t>внимание любой ценой, даже если очень страшно. Нужно громко кричать: «Я его не знаю! Он хочет меня увести!» </w:t>
      </w:r>
      <w:r w:rsidR="009D78D5">
        <w:rPr>
          <w:sz w:val="28"/>
          <w:szCs w:val="28"/>
          <w:shd w:val="clear" w:color="auto" w:fill="FFFFFF"/>
        </w:rPr>
        <w:t xml:space="preserve"> </w:t>
      </w:r>
      <w:r w:rsidR="00431E26">
        <w:rPr>
          <w:sz w:val="28"/>
          <w:szCs w:val="28"/>
          <w:shd w:val="clear" w:color="auto" w:fill="FFFFFF"/>
        </w:rPr>
        <w:t xml:space="preserve">Именно кричать, а не плакать. </w:t>
      </w:r>
      <w:r w:rsidR="00A52492" w:rsidRPr="00A52492">
        <w:rPr>
          <w:sz w:val="28"/>
          <w:szCs w:val="28"/>
          <w:shd w:val="clear" w:color="auto" w:fill="FFFFFF"/>
        </w:rPr>
        <w:t>Далеко не все дети могут в нужный момент преодолеть стеснительность и закричать. Потренируйтесь вместе с</w:t>
      </w:r>
      <w:r w:rsidR="00A52492">
        <w:rPr>
          <w:sz w:val="28"/>
          <w:szCs w:val="28"/>
          <w:shd w:val="clear" w:color="auto" w:fill="FFFFFF"/>
        </w:rPr>
        <w:t xml:space="preserve"> ребенком кричать, отбиваться. </w:t>
      </w:r>
      <w:r w:rsidR="00B47208" w:rsidRPr="00B47208">
        <w:rPr>
          <w:sz w:val="28"/>
          <w:szCs w:val="28"/>
          <w:shd w:val="clear" w:color="auto" w:fill="FFFFFF"/>
        </w:rPr>
        <w:t xml:space="preserve">Любой ребенок, даже маленький, должен понимать, что есть люди свои и чужие. </w:t>
      </w:r>
      <w:r w:rsidR="00431E26">
        <w:rPr>
          <w:sz w:val="28"/>
          <w:szCs w:val="28"/>
          <w:shd w:val="clear" w:color="auto" w:fill="FFFFFF"/>
        </w:rPr>
        <w:t>Объясняйте ребенку, что с</w:t>
      </w:r>
      <w:r w:rsidR="00B47208" w:rsidRPr="00B47208">
        <w:rPr>
          <w:sz w:val="28"/>
          <w:szCs w:val="28"/>
          <w:shd w:val="clear" w:color="auto" w:fill="FFFFFF"/>
        </w:rPr>
        <w:t xml:space="preserve"> чужим человеком нельзя никуда идти и что-либо от него принимать. Если чужой человек подошел и представился, это не</w:t>
      </w:r>
      <w:r w:rsidR="00B47208">
        <w:rPr>
          <w:sz w:val="28"/>
          <w:szCs w:val="28"/>
          <w:shd w:val="clear" w:color="auto" w:fill="FFFFFF"/>
        </w:rPr>
        <w:t xml:space="preserve"> значит, что он стал знакомым. </w:t>
      </w:r>
      <w:r w:rsidR="00B47208" w:rsidRPr="00B47208">
        <w:rPr>
          <w:sz w:val="28"/>
          <w:szCs w:val="28"/>
          <w:shd w:val="clear" w:color="auto" w:fill="FFFFFF"/>
        </w:rPr>
        <w:t>Первый круг доверия – это семья, самые близкие люди.</w:t>
      </w:r>
      <w:r w:rsidR="00B47208" w:rsidRPr="00B4720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Чтобы ребенок выучил назубок градацию «свой – знакомый – чужой», нужно поиграть с ребенком и  нарисовать круги доверия на асфальте. Например, ребенок может запрыгивать в круги и говорить маме, с кем он сейчас находится и что ему разрешается делать. От кого он может взять что-то вкусненькое, с кем пойти погулять, а от кого нужно немедленно убегать. Регулярно проговаривайте и обыгрывайте ситуации, куда и как надо бежать от похитителя, какое место безопасней всего, к кому можно обратиться за помощью. </w:t>
      </w:r>
      <w:r w:rsidR="0068581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 статистике дети </w:t>
      </w:r>
      <w:r w:rsidR="00B47208" w:rsidRPr="00B4720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случае опасности спрячутся в парке под кустиком или за лавочкой, забегут в подъезд – это опасные места. </w:t>
      </w:r>
      <w:r w:rsidR="00431E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Рассказывайте детям о </w:t>
      </w:r>
      <w:proofErr w:type="gramStart"/>
      <w:r w:rsidR="00431E26">
        <w:rPr>
          <w:rFonts w:eastAsiaTheme="minorHAnsi"/>
          <w:sz w:val="28"/>
          <w:szCs w:val="28"/>
          <w:shd w:val="clear" w:color="auto" w:fill="FFFFFF"/>
          <w:lang w:eastAsia="en-US"/>
        </w:rPr>
        <w:t>том</w:t>
      </w:r>
      <w:proofErr w:type="gramEnd"/>
      <w:r w:rsidR="00431E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что у</w:t>
      </w:r>
      <w:r w:rsidR="00B47208" w:rsidRPr="00B47208">
        <w:rPr>
          <w:rFonts w:eastAsiaTheme="minorHAnsi"/>
          <w:sz w:val="28"/>
          <w:szCs w:val="28"/>
          <w:shd w:val="clear" w:color="auto" w:fill="FFFFFF"/>
          <w:lang w:eastAsia="en-US"/>
        </w:rPr>
        <w:t>бегать можно только в сторону общественных мест, а помощи просить у служащих – охранников, продавцов, кассиров, официантов. Безусловно, родители живут с постоянным чувством тревоги за детей, поэтому стремятся окружить их защитным колпаком и полностью контролировать. При этом они забывают научить маленького человека принимать собственные решения и самостоятельно искать выход из сложной ситуации</w:t>
      </w:r>
      <w:r w:rsidR="0016458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Но как же правильно поступить? </w:t>
      </w:r>
      <w:r w:rsidR="00164580">
        <w:rPr>
          <w:color w:val="000000"/>
          <w:sz w:val="28"/>
          <w:szCs w:val="28"/>
        </w:rPr>
        <w:t>Вариант один: быть с ребёнком. Как можно дольше не выпускать его из поля своего зрения. Бывает, что для этого нет возможности – это другой разговор, значит, надо искать самые безопасные варианты и беседовать об осторожности</w:t>
      </w:r>
      <w:r w:rsidR="00164580">
        <w:rPr>
          <w:color w:val="000000"/>
          <w:sz w:val="28"/>
          <w:szCs w:val="28"/>
        </w:rPr>
        <w:t xml:space="preserve"> с детьми как можно чаще, обыгрывать с ними разные </w:t>
      </w:r>
      <w:r w:rsidR="000A56B3">
        <w:rPr>
          <w:color w:val="000000"/>
          <w:sz w:val="28"/>
          <w:szCs w:val="28"/>
        </w:rPr>
        <w:t>ситуации,</w:t>
      </w:r>
      <w:r w:rsidR="00164580">
        <w:rPr>
          <w:color w:val="000000"/>
          <w:sz w:val="28"/>
          <w:szCs w:val="28"/>
        </w:rPr>
        <w:t xml:space="preserve"> чтобы ребенок </w:t>
      </w:r>
      <w:r w:rsidR="000A56B3">
        <w:rPr>
          <w:color w:val="000000"/>
          <w:sz w:val="28"/>
          <w:szCs w:val="28"/>
        </w:rPr>
        <w:t xml:space="preserve">всегда </w:t>
      </w:r>
      <w:r w:rsidR="00164580">
        <w:rPr>
          <w:color w:val="000000"/>
          <w:sz w:val="28"/>
          <w:szCs w:val="28"/>
        </w:rPr>
        <w:t xml:space="preserve">был </w:t>
      </w:r>
      <w:r w:rsidR="00164580">
        <w:rPr>
          <w:color w:val="000000"/>
          <w:sz w:val="28"/>
          <w:szCs w:val="28"/>
        </w:rPr>
        <w:t>осторожным, ин</w:t>
      </w:r>
      <w:r w:rsidR="000A56B3">
        <w:rPr>
          <w:color w:val="000000"/>
          <w:sz w:val="28"/>
          <w:szCs w:val="28"/>
        </w:rPr>
        <w:t xml:space="preserve">формированным и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1FA4407" wp14:editId="79106867">
            <wp:simplePos x="0" y="0"/>
            <wp:positionH relativeFrom="column">
              <wp:posOffset>1233805</wp:posOffset>
            </wp:positionH>
            <wp:positionV relativeFrom="paragraph">
              <wp:posOffset>7542530</wp:posOffset>
            </wp:positionV>
            <wp:extent cx="3171190" cy="2110740"/>
            <wp:effectExtent l="0" t="0" r="0" b="3810"/>
            <wp:wrapSquare wrapText="bothSides"/>
            <wp:docPr id="3" name="Рисунок 3" descr="http://dou13.caduk.ru/images/p226_66994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3.caduk.ru/images/p226_669949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6B3">
        <w:rPr>
          <w:color w:val="000000"/>
          <w:sz w:val="28"/>
          <w:szCs w:val="28"/>
        </w:rPr>
        <w:t>внимательным.</w:t>
      </w:r>
    </w:p>
    <w:p w:rsidR="000A56B3" w:rsidRPr="00431E26" w:rsidRDefault="000A56B3" w:rsidP="00431E26">
      <w:pPr>
        <w:pStyle w:val="a3"/>
        <w:shd w:val="clear" w:color="auto" w:fill="FFFFFF"/>
        <w:spacing w:before="0" w:beforeAutospacing="0" w:after="0" w:afterAutospacing="0" w:line="450" w:lineRule="atLeast"/>
        <w:ind w:left="-851"/>
        <w:jc w:val="both"/>
        <w:rPr>
          <w:sz w:val="28"/>
          <w:szCs w:val="28"/>
          <w:shd w:val="clear" w:color="auto" w:fill="FFFFFF"/>
        </w:rPr>
      </w:pPr>
    </w:p>
    <w:p w:rsidR="007269A7" w:rsidRDefault="007269A7" w:rsidP="009D78D5">
      <w:pPr>
        <w:ind w:left="-851"/>
      </w:pPr>
    </w:p>
    <w:sectPr w:rsidR="007269A7" w:rsidSect="009D78D5">
      <w:pgSz w:w="11906" w:h="16838"/>
      <w:pgMar w:top="709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664E"/>
    <w:multiLevelType w:val="multilevel"/>
    <w:tmpl w:val="2836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A7"/>
    <w:rsid w:val="000A56B3"/>
    <w:rsid w:val="000D39A9"/>
    <w:rsid w:val="000E4CDF"/>
    <w:rsid w:val="00156A3E"/>
    <w:rsid w:val="00164580"/>
    <w:rsid w:val="00431E26"/>
    <w:rsid w:val="00566A07"/>
    <w:rsid w:val="0068581D"/>
    <w:rsid w:val="007269A7"/>
    <w:rsid w:val="009D78D5"/>
    <w:rsid w:val="00A52492"/>
    <w:rsid w:val="00A61231"/>
    <w:rsid w:val="00A64A23"/>
    <w:rsid w:val="00B47208"/>
    <w:rsid w:val="00E561D8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61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61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6</cp:revision>
  <dcterms:created xsi:type="dcterms:W3CDTF">2018-11-18T16:44:00Z</dcterms:created>
  <dcterms:modified xsi:type="dcterms:W3CDTF">2018-11-18T19:55:00Z</dcterms:modified>
</cp:coreProperties>
</file>