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AE1" w:rsidRDefault="004206D7">
      <w:pPr>
        <w:pStyle w:val="a4"/>
      </w:pPr>
      <w:r>
        <w:rPr>
          <w:color w:val="001F5F"/>
        </w:rPr>
        <w:t>Полезные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игрушки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для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малышей</w:t>
      </w:r>
    </w:p>
    <w:p w:rsidR="002E0AE1" w:rsidRDefault="004206D7">
      <w:pPr>
        <w:ind w:right="106"/>
        <w:jc w:val="right"/>
        <w:rPr>
          <w:sz w:val="24"/>
        </w:rPr>
      </w:pPr>
      <w:r>
        <w:rPr>
          <w:sz w:val="24"/>
        </w:rPr>
        <w:t>Ложникова Л.В.</w:t>
      </w:r>
      <w:bookmarkStart w:id="0" w:name="_GoBack"/>
      <w:bookmarkEnd w:id="0"/>
    </w:p>
    <w:p w:rsidR="002E0AE1" w:rsidRDefault="002E0AE1">
      <w:pPr>
        <w:pStyle w:val="a3"/>
        <w:ind w:left="0"/>
        <w:jc w:val="left"/>
        <w:rPr>
          <w:sz w:val="26"/>
        </w:rPr>
      </w:pPr>
    </w:p>
    <w:p w:rsidR="002E0AE1" w:rsidRDefault="002E0AE1">
      <w:pPr>
        <w:pStyle w:val="a3"/>
        <w:spacing w:before="5"/>
        <w:ind w:left="0"/>
        <w:jc w:val="left"/>
        <w:rPr>
          <w:sz w:val="22"/>
        </w:rPr>
      </w:pPr>
    </w:p>
    <w:p w:rsidR="002E0AE1" w:rsidRDefault="004206D7">
      <w:pPr>
        <w:pStyle w:val="a3"/>
        <w:spacing w:before="1" w:line="360" w:lineRule="auto"/>
        <w:ind w:left="3882" w:right="102" w:firstLine="708"/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1080516</wp:posOffset>
            </wp:positionH>
            <wp:positionV relativeFrom="paragraph">
              <wp:posOffset>12450</wp:posOffset>
            </wp:positionV>
            <wp:extent cx="2129028" cy="1952244"/>
            <wp:effectExtent l="0" t="0" r="0" b="0"/>
            <wp:wrapNone/>
            <wp:docPr id="1" name="image1.jpeg" descr="https://www.2mm.ru/img_art/1000_ar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9028" cy="1952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Всем</w:t>
      </w:r>
      <w:r>
        <w:rPr>
          <w:spacing w:val="1"/>
        </w:rPr>
        <w:t xml:space="preserve"> </w:t>
      </w:r>
      <w:r>
        <w:t>известно,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огромную роль в развитии маленького ребенка.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полезны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ребенка, ведь от их разнообразия на магазинных</w:t>
      </w:r>
      <w:r>
        <w:rPr>
          <w:spacing w:val="-67"/>
        </w:rPr>
        <w:t xml:space="preserve"> </w:t>
      </w:r>
      <w:r>
        <w:t>полках взрослые порой</w:t>
      </w:r>
      <w:r>
        <w:rPr>
          <w:spacing w:val="-1"/>
        </w:rPr>
        <w:t xml:space="preserve"> </w:t>
      </w:r>
      <w:r>
        <w:t>теряются?</w:t>
      </w:r>
    </w:p>
    <w:p w:rsidR="002E0AE1" w:rsidRDefault="004206D7">
      <w:pPr>
        <w:pStyle w:val="a3"/>
        <w:spacing w:line="360" w:lineRule="auto"/>
        <w:ind w:left="3882" w:right="108" w:firstLine="777"/>
      </w:pPr>
      <w:r>
        <w:t>Выбирая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</w:t>
      </w:r>
      <w:r>
        <w:rPr>
          <w:spacing w:val="9"/>
        </w:rPr>
        <w:t xml:space="preserve"> </w:t>
      </w:r>
      <w:r>
        <w:t>необходимо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первую</w:t>
      </w:r>
      <w:r>
        <w:rPr>
          <w:spacing w:val="9"/>
        </w:rPr>
        <w:t xml:space="preserve"> </w:t>
      </w:r>
      <w:r>
        <w:t>очередь</w:t>
      </w:r>
      <w:r>
        <w:rPr>
          <w:spacing w:val="7"/>
        </w:rPr>
        <w:t xml:space="preserve"> </w:t>
      </w:r>
      <w:r>
        <w:t>оценить</w:t>
      </w:r>
    </w:p>
    <w:p w:rsidR="002E0AE1" w:rsidRDefault="004206D7">
      <w:pPr>
        <w:pStyle w:val="a3"/>
        <w:spacing w:line="360" w:lineRule="auto"/>
        <w:ind w:right="104"/>
      </w:pPr>
      <w:r>
        <w:t>их безопасность для физического и психического здоровья. А это значит, что</w:t>
      </w:r>
      <w:r>
        <w:rPr>
          <w:spacing w:val="1"/>
        </w:rPr>
        <w:t xml:space="preserve"> </w:t>
      </w:r>
      <w:r>
        <w:t>игрушки не должны быть токсичными, не должны содержать мелких деталей,</w:t>
      </w:r>
      <w:r>
        <w:rPr>
          <w:spacing w:val="-68"/>
        </w:rPr>
        <w:t xml:space="preserve"> </w:t>
      </w:r>
      <w:r>
        <w:t>которые малыш может проглотить, должны быть прочными. Замечательно</w:t>
      </w:r>
      <w:r>
        <w:rPr>
          <w:spacing w:val="1"/>
        </w:rPr>
        <w:t xml:space="preserve"> </w:t>
      </w:r>
      <w:r>
        <w:t>если развивающие игрушки будут из хорошо обработанного натурального</w:t>
      </w:r>
      <w:r>
        <w:rPr>
          <w:spacing w:val="1"/>
        </w:rPr>
        <w:t xml:space="preserve"> </w:t>
      </w:r>
      <w:r>
        <w:t>дерева. Игрушки не должны провоцировать агрессию у ребенка (например,</w:t>
      </w:r>
      <w:r>
        <w:rPr>
          <w:spacing w:val="1"/>
        </w:rPr>
        <w:t xml:space="preserve"> </w:t>
      </w:r>
      <w:r>
        <w:t>монстры).</w:t>
      </w:r>
    </w:p>
    <w:p w:rsidR="002E0AE1" w:rsidRDefault="004206D7">
      <w:pPr>
        <w:pStyle w:val="a3"/>
        <w:spacing w:before="1" w:line="360" w:lineRule="auto"/>
        <w:ind w:right="103" w:firstLine="707"/>
      </w:pP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опираться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особенности детей. В раннем возрасте идет закладка сенсорных эталонов:</w:t>
      </w:r>
      <w:r>
        <w:rPr>
          <w:spacing w:val="1"/>
        </w:rPr>
        <w:t xml:space="preserve"> </w:t>
      </w:r>
      <w:r>
        <w:t>цвета, формы, величины. Развивается тактильная чувствительность. Малыши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запах.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мелкая</w:t>
      </w:r>
      <w:r>
        <w:rPr>
          <w:spacing w:val="1"/>
        </w:rPr>
        <w:t xml:space="preserve"> </w:t>
      </w:r>
      <w:r>
        <w:t>моторика.</w:t>
      </w:r>
    </w:p>
    <w:p w:rsidR="002E0AE1" w:rsidRDefault="002E0AE1">
      <w:pPr>
        <w:pStyle w:val="a3"/>
        <w:spacing w:before="11"/>
        <w:ind w:left="0"/>
        <w:jc w:val="left"/>
        <w:rPr>
          <w:sz w:val="41"/>
        </w:rPr>
      </w:pPr>
    </w:p>
    <w:p w:rsidR="002E0AE1" w:rsidRDefault="004206D7">
      <w:pPr>
        <w:pStyle w:val="a3"/>
        <w:spacing w:line="360" w:lineRule="auto"/>
        <w:ind w:left="3695" w:right="106" w:firstLine="710"/>
      </w:pPr>
      <w:r>
        <w:rPr>
          <w:noProof/>
          <w:lang w:eastAsia="ru-RU"/>
        </w:rPr>
        <w:drawing>
          <wp:anchor distT="0" distB="0" distL="0" distR="0" simplePos="0" relativeHeight="487547392" behindDoc="1" locked="0" layoutInCell="1" allowOverlap="1">
            <wp:simplePos x="0" y="0"/>
            <wp:positionH relativeFrom="page">
              <wp:posOffset>943355</wp:posOffset>
            </wp:positionH>
            <wp:positionV relativeFrom="paragraph">
              <wp:posOffset>48672</wp:posOffset>
            </wp:positionV>
            <wp:extent cx="2127010" cy="1594330"/>
            <wp:effectExtent l="0" t="0" r="0" b="0"/>
            <wp:wrapNone/>
            <wp:docPr id="3" name="image2.jpeg" descr="https://cdn2.static1-sima-land.com/items/456479/1/700-n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7010" cy="1594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1F5F"/>
        </w:rPr>
        <w:t>Разноцветные</w:t>
      </w:r>
      <w:r>
        <w:rPr>
          <w:b/>
          <w:color w:val="001F5F"/>
          <w:spacing w:val="1"/>
        </w:rPr>
        <w:t xml:space="preserve"> </w:t>
      </w:r>
      <w:r>
        <w:rPr>
          <w:b/>
          <w:color w:val="001F5F"/>
        </w:rPr>
        <w:t>кубики</w:t>
      </w:r>
      <w:r>
        <w:rPr>
          <w:color w:val="001F5F"/>
        </w:rPr>
        <w:t>.</w:t>
      </w:r>
      <w:r>
        <w:rPr>
          <w:color w:val="001F5F"/>
          <w:spacing w:val="1"/>
        </w:rPr>
        <w:t xml:space="preserve"> </w:t>
      </w:r>
      <w:r>
        <w:t>Играя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разноцветными</w:t>
      </w:r>
      <w:r>
        <w:rPr>
          <w:spacing w:val="1"/>
        </w:rPr>
        <w:t xml:space="preserve"> </w:t>
      </w:r>
      <w:r>
        <w:t>кубиками,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тренирует</w:t>
      </w:r>
      <w:r>
        <w:rPr>
          <w:spacing w:val="1"/>
        </w:rPr>
        <w:t xml:space="preserve"> </w:t>
      </w:r>
      <w:r>
        <w:t>захват, учится строить башенку, что способствует</w:t>
      </w:r>
      <w:r>
        <w:rPr>
          <w:spacing w:val="-67"/>
        </w:rPr>
        <w:t xml:space="preserve"> </w:t>
      </w:r>
      <w:r>
        <w:t>тренировке зрительно-моторной координации, а</w:t>
      </w:r>
      <w:r>
        <w:rPr>
          <w:spacing w:val="1"/>
        </w:rPr>
        <w:t xml:space="preserve"> </w:t>
      </w:r>
      <w:r>
        <w:t>также</w:t>
      </w:r>
      <w:r>
        <w:rPr>
          <w:spacing w:val="23"/>
        </w:rPr>
        <w:t xml:space="preserve"> </w:t>
      </w:r>
      <w:r>
        <w:t>учится</w:t>
      </w:r>
      <w:r>
        <w:rPr>
          <w:spacing w:val="21"/>
        </w:rPr>
        <w:t xml:space="preserve"> </w:t>
      </w:r>
      <w:r>
        <w:t>сличать</w:t>
      </w:r>
      <w:r>
        <w:rPr>
          <w:spacing w:val="22"/>
        </w:rPr>
        <w:t xml:space="preserve"> </w:t>
      </w:r>
      <w:r>
        <w:t>кубики</w:t>
      </w:r>
      <w:r>
        <w:rPr>
          <w:spacing w:val="22"/>
        </w:rPr>
        <w:t xml:space="preserve"> </w:t>
      </w:r>
      <w:r>
        <w:t>одинакового</w:t>
      </w:r>
      <w:r>
        <w:rPr>
          <w:spacing w:val="21"/>
        </w:rPr>
        <w:t xml:space="preserve"> </w:t>
      </w:r>
      <w:r>
        <w:t>цвета.</w:t>
      </w:r>
    </w:p>
    <w:p w:rsidR="002E0AE1" w:rsidRDefault="004206D7">
      <w:pPr>
        <w:pStyle w:val="a3"/>
        <w:spacing w:line="362" w:lineRule="auto"/>
        <w:ind w:right="107" w:firstLine="3353"/>
      </w:pPr>
      <w:r>
        <w:t>Играя с ребенком попросите его найти такой же</w:t>
      </w:r>
      <w:r>
        <w:rPr>
          <w:spacing w:val="1"/>
        </w:rPr>
        <w:t xml:space="preserve"> </w:t>
      </w:r>
      <w:r>
        <w:t>кубик как</w:t>
      </w:r>
      <w:r>
        <w:rPr>
          <w:spacing w:val="-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вас.</w:t>
      </w:r>
      <w:r>
        <w:rPr>
          <w:spacing w:val="-1"/>
        </w:rPr>
        <w:t xml:space="preserve"> </w:t>
      </w:r>
      <w:r>
        <w:t>Если малыш</w:t>
      </w:r>
      <w:r>
        <w:rPr>
          <w:spacing w:val="-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выполняет</w:t>
      </w:r>
      <w:r>
        <w:rPr>
          <w:spacing w:val="-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задание</w:t>
      </w:r>
      <w:r>
        <w:rPr>
          <w:spacing w:val="-1"/>
        </w:rPr>
        <w:t xml:space="preserve"> </w:t>
      </w:r>
      <w:r>
        <w:t>попросите</w:t>
      </w:r>
      <w:r>
        <w:rPr>
          <w:spacing w:val="-1"/>
        </w:rPr>
        <w:t xml:space="preserve"> </w:t>
      </w:r>
      <w:r>
        <w:t>его дать</w:t>
      </w:r>
    </w:p>
    <w:p w:rsidR="002E0AE1" w:rsidRDefault="002E0AE1">
      <w:pPr>
        <w:spacing w:line="362" w:lineRule="auto"/>
        <w:sectPr w:rsidR="002E0AE1">
          <w:type w:val="continuous"/>
          <w:pgSz w:w="11910" w:h="16840"/>
          <w:pgMar w:top="1040" w:right="740" w:bottom="280" w:left="1360" w:header="720" w:footer="720" w:gutter="0"/>
          <w:cols w:space="720"/>
        </w:sectPr>
      </w:pPr>
    </w:p>
    <w:p w:rsidR="002E0AE1" w:rsidRDefault="004206D7">
      <w:pPr>
        <w:pStyle w:val="a3"/>
        <w:spacing w:before="67" w:line="362" w:lineRule="auto"/>
        <w:ind w:right="110"/>
      </w:pPr>
      <w:r>
        <w:lastRenderedPageBreak/>
        <w:t>вам, например, красный кубик. А уж затем покажите ему кубик и предложите</w:t>
      </w:r>
      <w:r>
        <w:rPr>
          <w:spacing w:val="-67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назвать</w:t>
      </w:r>
      <w:r>
        <w:rPr>
          <w:spacing w:val="-2"/>
        </w:rPr>
        <w:t xml:space="preserve"> </w:t>
      </w:r>
      <w:r>
        <w:t>его цвет.</w:t>
      </w:r>
    </w:p>
    <w:p w:rsidR="002E0AE1" w:rsidRDefault="004206D7">
      <w:pPr>
        <w:pStyle w:val="a3"/>
        <w:spacing w:line="360" w:lineRule="auto"/>
        <w:ind w:left="2502" w:right="105" w:firstLine="708"/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1142944</wp:posOffset>
            </wp:positionH>
            <wp:positionV relativeFrom="paragraph">
              <wp:posOffset>54987</wp:posOffset>
            </wp:positionV>
            <wp:extent cx="1140357" cy="1695105"/>
            <wp:effectExtent l="0" t="0" r="0" b="0"/>
            <wp:wrapNone/>
            <wp:docPr id="5" name="image3.jpeg" descr="https://kancguru.ru/upload/iblock/740/7408c5f83d45b0c59de637c144458b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357" cy="1695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1F5F"/>
        </w:rPr>
        <w:t>Матрешки</w:t>
      </w:r>
      <w:r>
        <w:rPr>
          <w:b/>
          <w:color w:val="001F5F"/>
          <w:spacing w:val="1"/>
        </w:rPr>
        <w:t xml:space="preserve"> </w:t>
      </w:r>
      <w:r>
        <w:rPr>
          <w:b/>
          <w:color w:val="001F5F"/>
        </w:rPr>
        <w:t>и</w:t>
      </w:r>
      <w:r>
        <w:rPr>
          <w:b/>
          <w:color w:val="001F5F"/>
          <w:spacing w:val="1"/>
        </w:rPr>
        <w:t xml:space="preserve"> </w:t>
      </w:r>
      <w:r>
        <w:rPr>
          <w:b/>
          <w:color w:val="001F5F"/>
        </w:rPr>
        <w:t>пирамидки</w:t>
      </w:r>
      <w:r>
        <w:rPr>
          <w:color w:val="001F5F"/>
        </w:rPr>
        <w:t>.</w:t>
      </w:r>
      <w:r>
        <w:rPr>
          <w:color w:val="001F5F"/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родители,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сожалению,</w:t>
      </w:r>
      <w:r>
        <w:rPr>
          <w:spacing w:val="1"/>
        </w:rPr>
        <w:t xml:space="preserve"> </w:t>
      </w:r>
      <w:r>
        <w:t>недооценивают</w:t>
      </w:r>
      <w:r>
        <w:rPr>
          <w:spacing w:val="1"/>
        </w:rPr>
        <w:t xml:space="preserve"> </w:t>
      </w:r>
      <w:r>
        <w:t>развивающее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игрушек. А зря. Ведь с помощью них ребенок осваивает</w:t>
      </w:r>
      <w:r>
        <w:rPr>
          <w:spacing w:val="1"/>
        </w:rPr>
        <w:t xml:space="preserve"> </w:t>
      </w:r>
      <w:r>
        <w:t>ориентировку на</w:t>
      </w:r>
      <w:r>
        <w:rPr>
          <w:spacing w:val="1"/>
        </w:rPr>
        <w:t xml:space="preserve"> </w:t>
      </w:r>
      <w:r>
        <w:t>величину.</w:t>
      </w:r>
      <w:r>
        <w:rPr>
          <w:spacing w:val="1"/>
        </w:rPr>
        <w:t xml:space="preserve"> </w:t>
      </w:r>
      <w:r>
        <w:t>Играя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пирамидкой,</w:t>
      </w:r>
      <w:r>
        <w:rPr>
          <w:spacing w:val="1"/>
        </w:rPr>
        <w:t xml:space="preserve"> </w:t>
      </w:r>
      <w:r>
        <w:t>малыш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снимать</w:t>
      </w:r>
      <w:r>
        <w:rPr>
          <w:spacing w:val="1"/>
        </w:rPr>
        <w:t xml:space="preserve"> </w:t>
      </w:r>
      <w:r>
        <w:t>колечки,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сбрасывать,</w:t>
      </w:r>
      <w:r>
        <w:rPr>
          <w:spacing w:val="-67"/>
        </w:rPr>
        <w:t xml:space="preserve"> </w:t>
      </w:r>
      <w:r>
        <w:t>переворачивая</w:t>
      </w:r>
      <w:r>
        <w:rPr>
          <w:spacing w:val="8"/>
        </w:rPr>
        <w:t xml:space="preserve"> </w:t>
      </w:r>
      <w:r>
        <w:t>игрушку,</w:t>
      </w:r>
      <w:r>
        <w:rPr>
          <w:spacing w:val="1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нанизывать</w:t>
      </w:r>
      <w:r>
        <w:rPr>
          <w:spacing w:val="8"/>
        </w:rPr>
        <w:t xml:space="preserve"> </w:t>
      </w:r>
      <w:r>
        <w:t>их.</w:t>
      </w:r>
      <w:r>
        <w:rPr>
          <w:spacing w:val="10"/>
        </w:rPr>
        <w:t xml:space="preserve"> </w:t>
      </w:r>
      <w:r>
        <w:t>Сначала</w:t>
      </w:r>
      <w:r>
        <w:rPr>
          <w:spacing w:val="11"/>
        </w:rPr>
        <w:t xml:space="preserve"> </w:t>
      </w:r>
      <w:r>
        <w:t>ребенок</w:t>
      </w:r>
    </w:p>
    <w:p w:rsidR="002E0AE1" w:rsidRDefault="004206D7">
      <w:pPr>
        <w:pStyle w:val="a3"/>
        <w:spacing w:line="360" w:lineRule="auto"/>
        <w:ind w:right="105"/>
      </w:pPr>
      <w:r>
        <w:t>просто</w:t>
      </w:r>
      <w:r>
        <w:rPr>
          <w:spacing w:val="-12"/>
        </w:rPr>
        <w:t xml:space="preserve"> </w:t>
      </w:r>
      <w:r>
        <w:t>надевает</w:t>
      </w:r>
      <w:r>
        <w:rPr>
          <w:spacing w:val="-13"/>
        </w:rPr>
        <w:t xml:space="preserve"> </w:t>
      </w:r>
      <w:r>
        <w:t>колечки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стержень,</w:t>
      </w:r>
      <w:r>
        <w:rPr>
          <w:spacing w:val="-13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тренирует</w:t>
      </w:r>
      <w:r>
        <w:rPr>
          <w:spacing w:val="-13"/>
        </w:rPr>
        <w:t xml:space="preserve"> </w:t>
      </w:r>
      <w:r>
        <w:t>глазомер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координацию,</w:t>
      </w:r>
      <w:r>
        <w:rPr>
          <w:spacing w:val="-68"/>
        </w:rPr>
        <w:t xml:space="preserve"> </w:t>
      </w:r>
      <w:r>
        <w:t>а затем учится располагать колечки по величине. Дополнительно вы можете</w:t>
      </w:r>
      <w:r>
        <w:rPr>
          <w:spacing w:val="1"/>
        </w:rPr>
        <w:t xml:space="preserve"> </w:t>
      </w:r>
      <w:r>
        <w:t>попросить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колечко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самое</w:t>
      </w:r>
      <w:r>
        <w:rPr>
          <w:spacing w:val="1"/>
        </w:rPr>
        <w:t xml:space="preserve"> </w:t>
      </w:r>
      <w:r>
        <w:t>маленькое или определенного цвета. Начните с маленькой пирамидки из трех</w:t>
      </w:r>
      <w:r>
        <w:rPr>
          <w:spacing w:val="-67"/>
        </w:rPr>
        <w:t xml:space="preserve"> </w:t>
      </w:r>
      <w:r>
        <w:t>колец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постепенно</w:t>
      </w:r>
      <w:r>
        <w:rPr>
          <w:spacing w:val="-4"/>
        </w:rPr>
        <w:t xml:space="preserve"> </w:t>
      </w:r>
      <w:r>
        <w:t>добавляйте</w:t>
      </w:r>
      <w:r>
        <w:rPr>
          <w:spacing w:val="-1"/>
        </w:rPr>
        <w:t xml:space="preserve"> </w:t>
      </w:r>
      <w:r>
        <w:t>игрушки с</w:t>
      </w:r>
      <w:r>
        <w:rPr>
          <w:spacing w:val="-2"/>
        </w:rPr>
        <w:t xml:space="preserve"> </w:t>
      </w:r>
      <w:r>
        <w:t>большим</w:t>
      </w:r>
      <w:r>
        <w:rPr>
          <w:spacing w:val="-1"/>
        </w:rPr>
        <w:t xml:space="preserve"> </w:t>
      </w:r>
      <w:r>
        <w:t>количеством</w:t>
      </w:r>
      <w:r>
        <w:rPr>
          <w:spacing w:val="-1"/>
        </w:rPr>
        <w:t xml:space="preserve"> </w:t>
      </w:r>
      <w:r>
        <w:t>колец.</w:t>
      </w:r>
    </w:p>
    <w:p w:rsidR="002E0AE1" w:rsidRDefault="004206D7">
      <w:pPr>
        <w:pStyle w:val="a3"/>
        <w:spacing w:line="360" w:lineRule="auto"/>
        <w:ind w:left="3491" w:right="109" w:firstLine="708"/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1155225</wp:posOffset>
            </wp:positionH>
            <wp:positionV relativeFrom="paragraph">
              <wp:posOffset>3813</wp:posOffset>
            </wp:positionV>
            <wp:extent cx="1722474" cy="1277112"/>
            <wp:effectExtent l="0" t="0" r="0" b="0"/>
            <wp:wrapNone/>
            <wp:docPr id="7" name="image4.jpeg" descr="http://rucheek14.ru/images/roditelyam/konsult/19-12-19/2/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474" cy="1277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Вариантов игр с матрешкой тоже может быть</w:t>
      </w:r>
      <w:r>
        <w:rPr>
          <w:spacing w:val="-67"/>
        </w:rPr>
        <w:t xml:space="preserve"> </w:t>
      </w:r>
      <w:r>
        <w:t>несколько.</w:t>
      </w:r>
      <w:r>
        <w:rPr>
          <w:spacing w:val="1"/>
        </w:rPr>
        <w:t xml:space="preserve"> </w:t>
      </w:r>
      <w:r>
        <w:t>Совсем</w:t>
      </w:r>
      <w:r>
        <w:rPr>
          <w:spacing w:val="1"/>
        </w:rPr>
        <w:t xml:space="preserve"> </w:t>
      </w:r>
      <w:r>
        <w:t>маленько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можно</w:t>
      </w:r>
      <w:r>
        <w:rPr>
          <w:spacing w:val="-67"/>
        </w:rPr>
        <w:t xml:space="preserve"> </w:t>
      </w:r>
      <w:r>
        <w:t>научить просто открывать и закрывать матрешку.</w:t>
      </w:r>
      <w:r>
        <w:rPr>
          <w:spacing w:val="1"/>
        </w:rPr>
        <w:t xml:space="preserve"> </w:t>
      </w:r>
      <w:r>
        <w:t>Это не такая простая задача как может показаться</w:t>
      </w:r>
      <w:r>
        <w:rPr>
          <w:spacing w:val="1"/>
        </w:rPr>
        <w:t xml:space="preserve"> </w:t>
      </w:r>
      <w:r>
        <w:t>нам,</w:t>
      </w:r>
      <w:r>
        <w:rPr>
          <w:spacing w:val="20"/>
        </w:rPr>
        <w:t xml:space="preserve"> </w:t>
      </w:r>
      <w:r>
        <w:t>взрослым.</w:t>
      </w:r>
      <w:r>
        <w:rPr>
          <w:spacing w:val="20"/>
        </w:rPr>
        <w:t xml:space="preserve"> </w:t>
      </w:r>
      <w:r>
        <w:t>Затем</w:t>
      </w:r>
      <w:r>
        <w:rPr>
          <w:spacing w:val="23"/>
        </w:rPr>
        <w:t xml:space="preserve"> </w:t>
      </w:r>
      <w:r>
        <w:t>внутрь</w:t>
      </w:r>
      <w:r>
        <w:rPr>
          <w:spacing w:val="20"/>
        </w:rPr>
        <w:t xml:space="preserve"> </w:t>
      </w:r>
      <w:r>
        <w:t>положите</w:t>
      </w:r>
      <w:r>
        <w:rPr>
          <w:spacing w:val="21"/>
        </w:rPr>
        <w:t xml:space="preserve"> </w:t>
      </w:r>
      <w:r>
        <w:t>маленькую</w:t>
      </w:r>
    </w:p>
    <w:p w:rsidR="002E0AE1" w:rsidRDefault="004206D7">
      <w:pPr>
        <w:pStyle w:val="a3"/>
      </w:pPr>
      <w:r>
        <w:t>матрешку.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постепенно</w:t>
      </w:r>
      <w:r>
        <w:rPr>
          <w:spacing w:val="-2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матрешек</w:t>
      </w:r>
      <w:r>
        <w:rPr>
          <w:spacing w:val="-3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увеличиваться.</w:t>
      </w:r>
    </w:p>
    <w:p w:rsidR="002E0AE1" w:rsidRDefault="004206D7">
      <w:pPr>
        <w:pStyle w:val="a3"/>
        <w:spacing w:before="157" w:line="360" w:lineRule="auto"/>
        <w:ind w:right="108" w:firstLine="707"/>
      </w:pPr>
      <w:r>
        <w:t>Расставьте</w:t>
      </w:r>
      <w:r>
        <w:rPr>
          <w:spacing w:val="-10"/>
        </w:rPr>
        <w:t xml:space="preserve"> </w:t>
      </w:r>
      <w:r>
        <w:t>матрешек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росту.</w:t>
      </w:r>
      <w:r>
        <w:rPr>
          <w:spacing w:val="-7"/>
        </w:rPr>
        <w:t xml:space="preserve"> </w:t>
      </w:r>
      <w:r>
        <w:t>Попросите</w:t>
      </w:r>
      <w:r>
        <w:rPr>
          <w:spacing w:val="-9"/>
        </w:rPr>
        <w:t xml:space="preserve"> </w:t>
      </w:r>
      <w:r>
        <w:t>малыша</w:t>
      </w:r>
      <w:r>
        <w:rPr>
          <w:spacing w:val="-9"/>
        </w:rPr>
        <w:t xml:space="preserve"> </w:t>
      </w:r>
      <w:r>
        <w:t>закрыть</w:t>
      </w:r>
      <w:r>
        <w:rPr>
          <w:spacing w:val="-10"/>
        </w:rPr>
        <w:t xml:space="preserve"> </w:t>
      </w:r>
      <w:r>
        <w:t>глаза,</w:t>
      </w:r>
      <w:r>
        <w:rPr>
          <w:spacing w:val="-11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это</w:t>
      </w:r>
      <w:r>
        <w:rPr>
          <w:spacing w:val="-68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уберите</w:t>
      </w:r>
      <w:r>
        <w:rPr>
          <w:spacing w:val="-7"/>
        </w:rPr>
        <w:t xml:space="preserve"> </w:t>
      </w:r>
      <w:r>
        <w:t>одну</w:t>
      </w:r>
      <w:r>
        <w:rPr>
          <w:spacing w:val="-8"/>
        </w:rPr>
        <w:t xml:space="preserve"> </w:t>
      </w:r>
      <w:r>
        <w:t>матрешку.</w:t>
      </w:r>
      <w:r>
        <w:rPr>
          <w:spacing w:val="-6"/>
        </w:rPr>
        <w:t xml:space="preserve"> </w:t>
      </w:r>
      <w:r>
        <w:t>Предложите</w:t>
      </w:r>
      <w:r>
        <w:rPr>
          <w:spacing w:val="-7"/>
        </w:rPr>
        <w:t xml:space="preserve"> </w:t>
      </w:r>
      <w:r>
        <w:t>ребенку</w:t>
      </w:r>
      <w:r>
        <w:rPr>
          <w:spacing w:val="-10"/>
        </w:rPr>
        <w:t xml:space="preserve"> </w:t>
      </w:r>
      <w:r>
        <w:t>открыв</w:t>
      </w:r>
      <w:r>
        <w:rPr>
          <w:spacing w:val="-10"/>
        </w:rPr>
        <w:t xml:space="preserve"> </w:t>
      </w:r>
      <w:r>
        <w:t>глаза</w:t>
      </w:r>
      <w:r>
        <w:rPr>
          <w:spacing w:val="-7"/>
        </w:rPr>
        <w:t xml:space="preserve"> </w:t>
      </w:r>
      <w:r>
        <w:t>найти</w:t>
      </w:r>
      <w:r>
        <w:rPr>
          <w:spacing w:val="-7"/>
        </w:rPr>
        <w:t xml:space="preserve"> </w:t>
      </w:r>
      <w:r>
        <w:t>место</w:t>
      </w:r>
      <w:r>
        <w:rPr>
          <w:spacing w:val="-67"/>
        </w:rPr>
        <w:t xml:space="preserve"> </w:t>
      </w:r>
      <w:r>
        <w:t>откуда</w:t>
      </w:r>
      <w:r>
        <w:rPr>
          <w:spacing w:val="-1"/>
        </w:rPr>
        <w:t xml:space="preserve"> </w:t>
      </w:r>
      <w:r>
        <w:t>матрешка «убежала».</w:t>
      </w:r>
    </w:p>
    <w:p w:rsidR="002E0AE1" w:rsidRDefault="004206D7">
      <w:pPr>
        <w:pStyle w:val="a3"/>
        <w:spacing w:before="1" w:line="360" w:lineRule="auto"/>
        <w:ind w:right="112" w:firstLine="707"/>
      </w:pPr>
      <w:r>
        <w:rPr>
          <w:noProof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932443</wp:posOffset>
            </wp:positionH>
            <wp:positionV relativeFrom="paragraph">
              <wp:posOffset>604651</wp:posOffset>
            </wp:positionV>
            <wp:extent cx="1938772" cy="1656588"/>
            <wp:effectExtent l="0" t="0" r="0" b="0"/>
            <wp:wrapNone/>
            <wp:docPr id="9" name="image5.jpeg" descr="https://cdn1.ozone.ru/s3/multimedia-q/6006531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8772" cy="1656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Разберите</w:t>
      </w:r>
      <w:r>
        <w:rPr>
          <w:spacing w:val="-12"/>
        </w:rPr>
        <w:t xml:space="preserve"> </w:t>
      </w:r>
      <w:r>
        <w:t>всех</w:t>
      </w:r>
      <w:r>
        <w:rPr>
          <w:spacing w:val="-12"/>
        </w:rPr>
        <w:t xml:space="preserve"> </w:t>
      </w:r>
      <w:r>
        <w:t>матрешек,</w:t>
      </w:r>
      <w:r>
        <w:rPr>
          <w:spacing w:val="-12"/>
        </w:rPr>
        <w:t xml:space="preserve"> </w:t>
      </w:r>
      <w:r>
        <w:t>перемешайте</w:t>
      </w:r>
      <w:r>
        <w:rPr>
          <w:spacing w:val="-15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столе</w:t>
      </w:r>
      <w:r>
        <w:rPr>
          <w:spacing w:val="-12"/>
        </w:rPr>
        <w:t xml:space="preserve"> </w:t>
      </w:r>
      <w:r>
        <w:t>верх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низ.</w:t>
      </w:r>
      <w:r>
        <w:rPr>
          <w:spacing w:val="-13"/>
        </w:rPr>
        <w:t xml:space="preserve"> </w:t>
      </w:r>
      <w:r>
        <w:t>Предложите</w:t>
      </w:r>
      <w:r>
        <w:rPr>
          <w:spacing w:val="-68"/>
        </w:rPr>
        <w:t xml:space="preserve"> </w:t>
      </w:r>
      <w:r>
        <w:t>ребенку</w:t>
      </w:r>
      <w:r>
        <w:rPr>
          <w:spacing w:val="-5"/>
        </w:rPr>
        <w:t xml:space="preserve"> </w:t>
      </w:r>
      <w:r>
        <w:t>собрать</w:t>
      </w:r>
      <w:r>
        <w:rPr>
          <w:spacing w:val="-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матрешек.</w:t>
      </w:r>
    </w:p>
    <w:p w:rsidR="002E0AE1" w:rsidRDefault="004206D7">
      <w:pPr>
        <w:pStyle w:val="a3"/>
        <w:spacing w:line="360" w:lineRule="auto"/>
        <w:ind w:left="3357" w:right="105" w:firstLine="710"/>
      </w:pPr>
      <w:r>
        <w:rPr>
          <w:b/>
          <w:color w:val="001F5F"/>
        </w:rPr>
        <w:t>Коробки</w:t>
      </w:r>
      <w:r>
        <w:rPr>
          <w:b/>
          <w:color w:val="001F5F"/>
          <w:spacing w:val="1"/>
        </w:rPr>
        <w:t xml:space="preserve"> </w:t>
      </w:r>
      <w:r>
        <w:rPr>
          <w:b/>
          <w:color w:val="001F5F"/>
        </w:rPr>
        <w:t>форм</w:t>
      </w:r>
      <w:r>
        <w:rPr>
          <w:color w:val="001F5F"/>
        </w:rPr>
        <w:t>.</w:t>
      </w:r>
      <w:r>
        <w:rPr>
          <w:color w:val="001F5F"/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много.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плоскостные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объемные. Их преимущество заключается в том, что</w:t>
      </w:r>
      <w:r>
        <w:rPr>
          <w:spacing w:val="-67"/>
        </w:rPr>
        <w:t xml:space="preserve"> </w:t>
      </w:r>
      <w:r>
        <w:t>они</w:t>
      </w:r>
      <w:r>
        <w:rPr>
          <w:spacing w:val="-10"/>
        </w:rPr>
        <w:t xml:space="preserve"> </w:t>
      </w:r>
      <w:r>
        <w:t>развивают</w:t>
      </w:r>
      <w:r>
        <w:rPr>
          <w:spacing w:val="-11"/>
        </w:rPr>
        <w:t xml:space="preserve"> </w:t>
      </w:r>
      <w:r>
        <w:t>восприятие</w:t>
      </w:r>
      <w:r>
        <w:rPr>
          <w:spacing w:val="-10"/>
        </w:rPr>
        <w:t xml:space="preserve"> </w:t>
      </w:r>
      <w:r>
        <w:t>формы</w:t>
      </w:r>
      <w:r>
        <w:rPr>
          <w:spacing w:val="-9"/>
        </w:rPr>
        <w:t xml:space="preserve"> </w:t>
      </w:r>
      <w:r>
        <w:t>предмета.</w:t>
      </w:r>
      <w:r>
        <w:rPr>
          <w:spacing w:val="-11"/>
        </w:rPr>
        <w:t xml:space="preserve"> </w:t>
      </w:r>
      <w:r>
        <w:t>Ребенок</w:t>
      </w:r>
      <w:r>
        <w:rPr>
          <w:spacing w:val="-68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силовыми</w:t>
      </w:r>
      <w:r>
        <w:rPr>
          <w:spacing w:val="1"/>
        </w:rPr>
        <w:t xml:space="preserve"> </w:t>
      </w:r>
      <w:r>
        <w:t>пробами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подбирать</w:t>
      </w:r>
      <w:r>
        <w:rPr>
          <w:spacing w:val="-67"/>
        </w:rPr>
        <w:t xml:space="preserve"> </w:t>
      </w:r>
      <w:r>
        <w:t>окошко</w:t>
      </w:r>
      <w:r>
        <w:rPr>
          <w:spacing w:val="55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>каждой</w:t>
      </w:r>
      <w:r>
        <w:rPr>
          <w:spacing w:val="54"/>
        </w:rPr>
        <w:t xml:space="preserve"> </w:t>
      </w:r>
      <w:r>
        <w:t>фигурки.</w:t>
      </w:r>
      <w:r>
        <w:rPr>
          <w:spacing w:val="53"/>
        </w:rPr>
        <w:t xml:space="preserve"> </w:t>
      </w:r>
      <w:r>
        <w:t>Постепенно</w:t>
      </w:r>
      <w:r>
        <w:rPr>
          <w:spacing w:val="55"/>
        </w:rPr>
        <w:t xml:space="preserve"> </w:t>
      </w:r>
      <w:r>
        <w:t>он</w:t>
      </w:r>
    </w:p>
    <w:p w:rsidR="002E0AE1" w:rsidRDefault="002E0AE1">
      <w:pPr>
        <w:spacing w:line="360" w:lineRule="auto"/>
        <w:sectPr w:rsidR="002E0AE1">
          <w:pgSz w:w="11910" w:h="16840"/>
          <w:pgMar w:top="1040" w:right="740" w:bottom="280" w:left="1360" w:header="720" w:footer="720" w:gutter="0"/>
          <w:cols w:space="720"/>
        </w:sectPr>
      </w:pPr>
    </w:p>
    <w:p w:rsidR="002E0AE1" w:rsidRDefault="004206D7">
      <w:pPr>
        <w:pStyle w:val="a3"/>
        <w:spacing w:before="67" w:line="362" w:lineRule="auto"/>
        <w:ind w:right="113"/>
      </w:pPr>
      <w:r>
        <w:lastRenderedPageBreak/>
        <w:t>перейдет к зрительному соотнесению и будет на глаз без практических проб</w:t>
      </w:r>
      <w:r>
        <w:rPr>
          <w:spacing w:val="1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для каждой фигуры.</w:t>
      </w:r>
    </w:p>
    <w:p w:rsidR="002E0AE1" w:rsidRDefault="004206D7">
      <w:pPr>
        <w:pStyle w:val="a3"/>
        <w:spacing w:line="360" w:lineRule="auto"/>
        <w:ind w:left="3628" w:right="104" w:firstLine="708"/>
      </w:pP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1013460</wp:posOffset>
            </wp:positionH>
            <wp:positionV relativeFrom="paragraph">
              <wp:posOffset>38720</wp:posOffset>
            </wp:positionV>
            <wp:extent cx="2039112" cy="1571770"/>
            <wp:effectExtent l="0" t="0" r="0" b="0"/>
            <wp:wrapNone/>
            <wp:docPr id="11" name="image6.jpeg" descr="https://7960777a-2fd1-4b07-8bbb-896e98c4659c.selcdn.net/upload/prod_add2/962/product-29296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9112" cy="1571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1F5F"/>
        </w:rPr>
        <w:t>Разрезные картинки</w:t>
      </w:r>
      <w:r>
        <w:rPr>
          <w:color w:val="001F5F"/>
        </w:rPr>
        <w:t xml:space="preserve">. </w:t>
      </w:r>
      <w:r>
        <w:t>Их можно изготовить</w:t>
      </w:r>
      <w:r>
        <w:rPr>
          <w:spacing w:val="-67"/>
        </w:rPr>
        <w:t xml:space="preserve"> </w:t>
      </w:r>
      <w:r>
        <w:t>самому</w:t>
      </w:r>
      <w:r>
        <w:rPr>
          <w:spacing w:val="1"/>
        </w:rPr>
        <w:t xml:space="preserve"> </w:t>
      </w:r>
      <w:r>
        <w:t>взяв</w:t>
      </w:r>
      <w:r>
        <w:rPr>
          <w:spacing w:val="1"/>
        </w:rPr>
        <w:t xml:space="preserve"> </w:t>
      </w:r>
      <w:r>
        <w:t>крупную</w:t>
      </w:r>
      <w:r>
        <w:rPr>
          <w:spacing w:val="1"/>
        </w:rPr>
        <w:t xml:space="preserve"> </w:t>
      </w:r>
      <w:r>
        <w:t>интересную</w:t>
      </w:r>
      <w:r>
        <w:rPr>
          <w:spacing w:val="1"/>
        </w:rPr>
        <w:t xml:space="preserve"> </w:t>
      </w:r>
      <w:r>
        <w:t>картинку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разрезав ее на 2-3 части. Но для маленьких детей</w:t>
      </w:r>
      <w:r>
        <w:rPr>
          <w:spacing w:val="1"/>
        </w:rPr>
        <w:t xml:space="preserve"> </w:t>
      </w:r>
      <w:r>
        <w:t>практичнее</w:t>
      </w:r>
      <w:r>
        <w:rPr>
          <w:spacing w:val="1"/>
        </w:rPr>
        <w:t xml:space="preserve"> </w:t>
      </w:r>
      <w:r>
        <w:t>деревянные</w:t>
      </w:r>
      <w:r>
        <w:rPr>
          <w:spacing w:val="1"/>
        </w:rPr>
        <w:t xml:space="preserve"> </w:t>
      </w:r>
      <w:r>
        <w:t>картинки.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картинками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воспринимать</w:t>
      </w:r>
      <w:r>
        <w:rPr>
          <w:spacing w:val="16"/>
        </w:rPr>
        <w:t xml:space="preserve"> </w:t>
      </w:r>
      <w:r>
        <w:t>целостный</w:t>
      </w:r>
      <w:r>
        <w:rPr>
          <w:spacing w:val="17"/>
        </w:rPr>
        <w:t xml:space="preserve"> </w:t>
      </w:r>
      <w:r>
        <w:t>образ</w:t>
      </w:r>
      <w:r>
        <w:rPr>
          <w:spacing w:val="17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деталям.</w:t>
      </w:r>
      <w:r>
        <w:rPr>
          <w:spacing w:val="17"/>
        </w:rPr>
        <w:t xml:space="preserve"> </w:t>
      </w:r>
      <w:r>
        <w:t>А</w:t>
      </w:r>
      <w:r>
        <w:rPr>
          <w:spacing w:val="16"/>
        </w:rPr>
        <w:t xml:space="preserve"> </w:t>
      </w:r>
      <w:r>
        <w:t>это</w:t>
      </w:r>
    </w:p>
    <w:p w:rsidR="002E0AE1" w:rsidRDefault="004206D7">
      <w:pPr>
        <w:pStyle w:val="a3"/>
        <w:spacing w:line="321" w:lineRule="exact"/>
      </w:pPr>
      <w:r>
        <w:t>база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будущем</w:t>
      </w:r>
      <w:r>
        <w:rPr>
          <w:spacing w:val="-1"/>
        </w:rPr>
        <w:t xml:space="preserve"> </w:t>
      </w:r>
      <w:r>
        <w:t>цифр,</w:t>
      </w:r>
      <w:r>
        <w:rPr>
          <w:spacing w:val="-2"/>
        </w:rPr>
        <w:t xml:space="preserve"> </w:t>
      </w:r>
      <w:r>
        <w:t>букв,</w:t>
      </w:r>
      <w:r>
        <w:rPr>
          <w:spacing w:val="-3"/>
        </w:rPr>
        <w:t xml:space="preserve"> </w:t>
      </w:r>
      <w:r>
        <w:t>слов.</w:t>
      </w:r>
    </w:p>
    <w:p w:rsidR="002E0AE1" w:rsidRDefault="004206D7">
      <w:pPr>
        <w:pStyle w:val="a3"/>
        <w:spacing w:before="159" w:line="360" w:lineRule="auto"/>
        <w:ind w:left="3131" w:right="108" w:firstLine="708"/>
      </w:pP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1080516</wp:posOffset>
            </wp:positionH>
            <wp:positionV relativeFrom="paragraph">
              <wp:posOffset>109351</wp:posOffset>
            </wp:positionV>
            <wp:extent cx="1647444" cy="1687068"/>
            <wp:effectExtent l="0" t="0" r="0" b="0"/>
            <wp:wrapNone/>
            <wp:docPr id="13" name="image7.jpeg" descr="https://selcdn.fedsp.com/auriga/10/26477/1375d4ef88dd69c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7444" cy="1687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1F5F"/>
        </w:rPr>
        <w:t>Чудесный мешочек</w:t>
      </w:r>
      <w:r>
        <w:rPr>
          <w:color w:val="001F5F"/>
        </w:rPr>
        <w:t xml:space="preserve">. </w:t>
      </w:r>
      <w:r>
        <w:t>Дети очень любят играть с</w:t>
      </w:r>
      <w:r>
        <w:rPr>
          <w:spacing w:val="-67"/>
        </w:rPr>
        <w:t xml:space="preserve"> </w:t>
      </w:r>
      <w:r>
        <w:t>чудесным</w:t>
      </w:r>
      <w:r>
        <w:rPr>
          <w:spacing w:val="-7"/>
        </w:rPr>
        <w:t xml:space="preserve"> </w:t>
      </w:r>
      <w:r>
        <w:t>мешочком.</w:t>
      </w:r>
      <w:r>
        <w:rPr>
          <w:spacing w:val="-6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сшить</w:t>
      </w:r>
      <w:r>
        <w:rPr>
          <w:spacing w:val="-9"/>
        </w:rPr>
        <w:t xml:space="preserve"> </w:t>
      </w:r>
      <w:r>
        <w:t>маме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яркой,</w:t>
      </w:r>
      <w:r>
        <w:rPr>
          <w:spacing w:val="-68"/>
        </w:rPr>
        <w:t xml:space="preserve"> </w:t>
      </w:r>
      <w:r>
        <w:t>привлекательной ткани. А может быть у вас найдется</w:t>
      </w:r>
      <w:r>
        <w:rPr>
          <w:spacing w:val="1"/>
        </w:rPr>
        <w:t xml:space="preserve"> </w:t>
      </w:r>
      <w:r>
        <w:t>подходящий</w:t>
      </w:r>
      <w:r>
        <w:rPr>
          <w:spacing w:val="-2"/>
        </w:rPr>
        <w:t xml:space="preserve"> </w:t>
      </w:r>
      <w:r>
        <w:t>мешочек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новогоднего подарка.</w:t>
      </w:r>
    </w:p>
    <w:p w:rsidR="002E0AE1" w:rsidRDefault="004206D7">
      <w:pPr>
        <w:pStyle w:val="a3"/>
        <w:spacing w:line="360" w:lineRule="auto"/>
        <w:ind w:left="3131" w:right="108" w:firstLine="708"/>
      </w:pPr>
      <w:r>
        <w:t>В</w:t>
      </w:r>
      <w:r>
        <w:rPr>
          <w:spacing w:val="1"/>
        </w:rPr>
        <w:t xml:space="preserve"> </w:t>
      </w:r>
      <w:r>
        <w:t>мешочек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прятать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предметы:</w:t>
      </w:r>
      <w:r>
        <w:rPr>
          <w:spacing w:val="30"/>
        </w:rPr>
        <w:t xml:space="preserve"> </w:t>
      </w:r>
      <w:r>
        <w:t>отличающиеся</w:t>
      </w:r>
      <w:r>
        <w:rPr>
          <w:spacing w:val="29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форме</w:t>
      </w:r>
      <w:r>
        <w:rPr>
          <w:spacing w:val="31"/>
        </w:rPr>
        <w:t xml:space="preserve"> </w:t>
      </w:r>
      <w:r>
        <w:t>(шарик</w:t>
      </w:r>
      <w:r>
        <w:rPr>
          <w:spacing w:val="3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кубик),</w:t>
      </w:r>
    </w:p>
    <w:p w:rsidR="002E0AE1" w:rsidRDefault="004206D7">
      <w:pPr>
        <w:pStyle w:val="a3"/>
        <w:spacing w:line="360" w:lineRule="auto"/>
        <w:ind w:right="102"/>
      </w:pPr>
      <w:r>
        <w:t>отличающиеся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фактуре</w:t>
      </w:r>
      <w:r>
        <w:rPr>
          <w:spacing w:val="1"/>
        </w:rPr>
        <w:t xml:space="preserve"> </w:t>
      </w:r>
      <w:r>
        <w:t>(твердый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мягкий,</w:t>
      </w:r>
      <w:r>
        <w:rPr>
          <w:spacing w:val="1"/>
        </w:rPr>
        <w:t xml:space="preserve"> </w:t>
      </w:r>
      <w:r>
        <w:t>пушистый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гладкий,</w:t>
      </w:r>
      <w:r>
        <w:rPr>
          <w:spacing w:val="-67"/>
        </w:rPr>
        <w:t xml:space="preserve"> </w:t>
      </w:r>
      <w:r>
        <w:t>шершавый предмет). На начальном этапе предметов не должно быть много.</w:t>
      </w:r>
      <w:r>
        <w:rPr>
          <w:spacing w:val="1"/>
        </w:rPr>
        <w:t xml:space="preserve"> </w:t>
      </w:r>
      <w:r>
        <w:t>Попросите ребенка, не заглядывая в мешочек опустив в него руку достать,</w:t>
      </w:r>
      <w:r>
        <w:rPr>
          <w:spacing w:val="1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круглый</w:t>
      </w:r>
      <w:r>
        <w:rPr>
          <w:spacing w:val="-3"/>
        </w:rPr>
        <w:t xml:space="preserve"> </w:t>
      </w:r>
      <w:r>
        <w:t>предмет.</w:t>
      </w:r>
    </w:p>
    <w:p w:rsidR="002E0AE1" w:rsidRDefault="004206D7">
      <w:pPr>
        <w:pStyle w:val="a3"/>
        <w:spacing w:line="360" w:lineRule="auto"/>
        <w:ind w:right="104" w:firstLine="707"/>
      </w:pPr>
      <w:r>
        <w:rPr>
          <w:noProof/>
          <w:lang w:eastAsia="ru-RU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1114044</wp:posOffset>
            </wp:positionH>
            <wp:positionV relativeFrom="paragraph">
              <wp:posOffset>1838455</wp:posOffset>
            </wp:positionV>
            <wp:extent cx="1258824" cy="1476756"/>
            <wp:effectExtent l="0" t="0" r="0" b="0"/>
            <wp:wrapNone/>
            <wp:docPr id="15" name="image8.jpeg" descr="https://www.toyway.ru/upload/resize_cache/iblock/72f/440_440_1/Y30DP-AN-RUs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8824" cy="14767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Как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пластиковую</w:t>
      </w:r>
      <w:r>
        <w:rPr>
          <w:spacing w:val="1"/>
        </w:rPr>
        <w:t xml:space="preserve"> </w:t>
      </w:r>
      <w:r>
        <w:t>банку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горлышком, в которую необходимо засыпать предварительно прокаленный</w:t>
      </w:r>
      <w:r>
        <w:rPr>
          <w:spacing w:val="1"/>
        </w:rPr>
        <w:t xml:space="preserve"> </w:t>
      </w:r>
      <w:r>
        <w:t>песок или крупу. Спрячьте внутрь 1- 2 предмета и предложите ребенку найти</w:t>
      </w:r>
      <w:r>
        <w:rPr>
          <w:spacing w:val="-67"/>
        </w:rPr>
        <w:t xml:space="preserve"> </w:t>
      </w:r>
      <w:r>
        <w:t>какой-то из них. Это не только вызовет эмоциональный отклик у ребенка и</w:t>
      </w:r>
      <w:r>
        <w:rPr>
          <w:spacing w:val="1"/>
        </w:rPr>
        <w:t xml:space="preserve"> </w:t>
      </w:r>
      <w:r>
        <w:t>интерес,</w:t>
      </w:r>
      <w:r>
        <w:rPr>
          <w:spacing w:val="-16"/>
        </w:rPr>
        <w:t xml:space="preserve"> </w:t>
      </w:r>
      <w:r>
        <w:t>но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будет</w:t>
      </w:r>
      <w:r>
        <w:rPr>
          <w:spacing w:val="-15"/>
        </w:rPr>
        <w:t xml:space="preserve"> </w:t>
      </w:r>
      <w:r>
        <w:t>способствовать</w:t>
      </w:r>
      <w:r>
        <w:rPr>
          <w:spacing w:val="-17"/>
        </w:rPr>
        <w:t xml:space="preserve"> </w:t>
      </w:r>
      <w:r>
        <w:t>работе</w:t>
      </w:r>
      <w:r>
        <w:rPr>
          <w:spacing w:val="-13"/>
        </w:rPr>
        <w:t xml:space="preserve"> </w:t>
      </w:r>
      <w:r>
        <w:t>мелкой</w:t>
      </w:r>
      <w:r>
        <w:rPr>
          <w:spacing w:val="-12"/>
        </w:rPr>
        <w:t xml:space="preserve"> </w:t>
      </w:r>
      <w:r>
        <w:t>мускулатуры</w:t>
      </w:r>
      <w:r>
        <w:rPr>
          <w:spacing w:val="-13"/>
        </w:rPr>
        <w:t xml:space="preserve"> </w:t>
      </w:r>
      <w:r>
        <w:t>рук,</w:t>
      </w:r>
      <w:r>
        <w:rPr>
          <w:spacing w:val="-13"/>
        </w:rPr>
        <w:t xml:space="preserve"> </w:t>
      </w:r>
      <w:r>
        <w:t>развитию</w:t>
      </w:r>
      <w:r>
        <w:rPr>
          <w:spacing w:val="-67"/>
        </w:rPr>
        <w:t xml:space="preserve"> </w:t>
      </w:r>
      <w:r>
        <w:t>тактильных ощущений,</w:t>
      </w:r>
      <w:r>
        <w:rPr>
          <w:spacing w:val="-1"/>
        </w:rPr>
        <w:t xml:space="preserve"> </w:t>
      </w:r>
      <w:r>
        <w:t>восприятию</w:t>
      </w:r>
      <w:r>
        <w:rPr>
          <w:spacing w:val="-1"/>
        </w:rPr>
        <w:t xml:space="preserve"> </w:t>
      </w:r>
      <w:r>
        <w:t>и мышлению.</w:t>
      </w:r>
    </w:p>
    <w:p w:rsidR="002E0AE1" w:rsidRDefault="004206D7">
      <w:pPr>
        <w:pStyle w:val="a3"/>
        <w:spacing w:line="360" w:lineRule="auto"/>
        <w:ind w:left="2557" w:right="104" w:firstLine="708"/>
      </w:pPr>
      <w:r>
        <w:rPr>
          <w:b/>
          <w:color w:val="001F5F"/>
        </w:rPr>
        <w:t>Куклы</w:t>
      </w:r>
      <w:r>
        <w:rPr>
          <w:color w:val="001F5F"/>
        </w:rPr>
        <w:t xml:space="preserve">. </w:t>
      </w:r>
      <w:r>
        <w:t>Кукла очень важная игрушка для каждого</w:t>
      </w:r>
      <w:r>
        <w:rPr>
          <w:spacing w:val="1"/>
        </w:rPr>
        <w:t xml:space="preserve"> </w:t>
      </w:r>
      <w:r>
        <w:t>малыша, причем не только для девочки, но и для мальчика.</w:t>
      </w:r>
      <w:r>
        <w:rPr>
          <w:spacing w:val="-67"/>
        </w:rPr>
        <w:t xml:space="preserve"> </w:t>
      </w:r>
      <w:r>
        <w:t>Кукла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Играя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маленькие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подражают</w:t>
      </w:r>
      <w:r>
        <w:rPr>
          <w:spacing w:val="-15"/>
        </w:rPr>
        <w:t xml:space="preserve"> </w:t>
      </w:r>
      <w:r>
        <w:t>действиям</w:t>
      </w:r>
      <w:r>
        <w:rPr>
          <w:spacing w:val="-14"/>
        </w:rPr>
        <w:t xml:space="preserve"> </w:t>
      </w:r>
      <w:r>
        <w:t>взрослых:</w:t>
      </w:r>
      <w:r>
        <w:rPr>
          <w:spacing w:val="-14"/>
        </w:rPr>
        <w:t xml:space="preserve"> </w:t>
      </w:r>
      <w:r>
        <w:t>кормят,</w:t>
      </w:r>
      <w:r>
        <w:rPr>
          <w:spacing w:val="-15"/>
        </w:rPr>
        <w:t xml:space="preserve"> </w:t>
      </w:r>
      <w:r>
        <w:t>пеленают,</w:t>
      </w:r>
      <w:r>
        <w:rPr>
          <w:spacing w:val="-15"/>
        </w:rPr>
        <w:t xml:space="preserve"> </w:t>
      </w:r>
      <w:r>
        <w:t>качают,</w:t>
      </w:r>
    </w:p>
    <w:p w:rsidR="002E0AE1" w:rsidRDefault="002E0AE1">
      <w:pPr>
        <w:spacing w:line="360" w:lineRule="auto"/>
        <w:sectPr w:rsidR="002E0AE1">
          <w:pgSz w:w="11910" w:h="16840"/>
          <w:pgMar w:top="1040" w:right="740" w:bottom="280" w:left="1360" w:header="720" w:footer="720" w:gutter="0"/>
          <w:cols w:space="720"/>
        </w:sectPr>
      </w:pPr>
    </w:p>
    <w:p w:rsidR="002E0AE1" w:rsidRDefault="004206D7">
      <w:pPr>
        <w:pStyle w:val="a3"/>
        <w:spacing w:before="67" w:line="362" w:lineRule="auto"/>
        <w:ind w:right="105"/>
      </w:pPr>
      <w:r>
        <w:lastRenderedPageBreak/>
        <w:t>переодевают,</w:t>
      </w:r>
      <w:r>
        <w:rPr>
          <w:spacing w:val="1"/>
        </w:rPr>
        <w:t xml:space="preserve"> </w:t>
      </w:r>
      <w:r>
        <w:t>купают.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навыков.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куклы ребенок</w:t>
      </w:r>
      <w:r>
        <w:rPr>
          <w:spacing w:val="-4"/>
        </w:rPr>
        <w:t xml:space="preserve"> </w:t>
      </w:r>
      <w:r>
        <w:t>осваивает части</w:t>
      </w:r>
      <w:r>
        <w:rPr>
          <w:spacing w:val="-1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тела.</w:t>
      </w:r>
    </w:p>
    <w:p w:rsidR="002E0AE1" w:rsidRDefault="004206D7">
      <w:pPr>
        <w:pStyle w:val="a3"/>
        <w:spacing w:line="360" w:lineRule="auto"/>
        <w:ind w:left="2891" w:right="109" w:firstLine="708"/>
      </w:pPr>
      <w:r>
        <w:rPr>
          <w:noProof/>
          <w:lang w:eastAsia="ru-RU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1227266</wp:posOffset>
            </wp:positionH>
            <wp:positionV relativeFrom="paragraph">
              <wp:posOffset>92795</wp:posOffset>
            </wp:positionV>
            <wp:extent cx="1210687" cy="1435398"/>
            <wp:effectExtent l="0" t="0" r="0" b="0"/>
            <wp:wrapNone/>
            <wp:docPr id="17" name="image9.jpeg" descr="https://ae01.alicdn.com/kf/H584fd727f9fa4ff6afd4d567ac02cb52W/23.jpg_q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0687" cy="14353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1F5F"/>
        </w:rPr>
        <w:t>Мягкие</w:t>
      </w:r>
      <w:r>
        <w:rPr>
          <w:b/>
          <w:color w:val="001F5F"/>
          <w:spacing w:val="1"/>
        </w:rPr>
        <w:t xml:space="preserve"> </w:t>
      </w:r>
      <w:r>
        <w:rPr>
          <w:b/>
          <w:color w:val="001F5F"/>
        </w:rPr>
        <w:t>игрушки.</w:t>
      </w:r>
      <w:r>
        <w:rPr>
          <w:b/>
          <w:color w:val="001F5F"/>
          <w:spacing w:val="1"/>
        </w:rPr>
        <w:t xml:space="preserve"> </w:t>
      </w:r>
      <w:r>
        <w:t>Мягкая</w:t>
      </w:r>
      <w:r>
        <w:rPr>
          <w:spacing w:val="1"/>
        </w:rPr>
        <w:t xml:space="preserve"> </w:t>
      </w:r>
      <w:r>
        <w:t>игрушка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становится первым другом малыша. Приятная фактура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изготавливается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снятию</w:t>
      </w:r>
      <w:r>
        <w:rPr>
          <w:spacing w:val="1"/>
        </w:rPr>
        <w:t xml:space="preserve"> </w:t>
      </w:r>
      <w:r>
        <w:t>напряжения,</w:t>
      </w:r>
      <w:r>
        <w:rPr>
          <w:spacing w:val="1"/>
        </w:rPr>
        <w:t xml:space="preserve"> </w:t>
      </w:r>
      <w:r>
        <w:t>дарит</w:t>
      </w:r>
      <w:r>
        <w:rPr>
          <w:spacing w:val="1"/>
        </w:rPr>
        <w:t xml:space="preserve"> </w:t>
      </w:r>
      <w:r>
        <w:t>тепло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приятные</w:t>
      </w:r>
      <w:r>
        <w:rPr>
          <w:spacing w:val="43"/>
        </w:rPr>
        <w:t xml:space="preserve"> </w:t>
      </w:r>
      <w:r>
        <w:t>тактильные</w:t>
      </w:r>
      <w:r>
        <w:rPr>
          <w:spacing w:val="41"/>
        </w:rPr>
        <w:t xml:space="preserve"> </w:t>
      </w:r>
      <w:r>
        <w:t>ощущения.</w:t>
      </w:r>
      <w:r>
        <w:rPr>
          <w:spacing w:val="40"/>
        </w:rPr>
        <w:t xml:space="preserve"> </w:t>
      </w:r>
      <w:r>
        <w:t>Мягкая</w:t>
      </w:r>
      <w:r>
        <w:rPr>
          <w:spacing w:val="43"/>
        </w:rPr>
        <w:t xml:space="preserve"> </w:t>
      </w:r>
      <w:r>
        <w:t>игрушка</w:t>
      </w:r>
    </w:p>
    <w:p w:rsidR="002E0AE1" w:rsidRDefault="004206D7">
      <w:pPr>
        <w:pStyle w:val="a3"/>
        <w:spacing w:line="322" w:lineRule="exact"/>
      </w:pPr>
      <w:r>
        <w:t>помогает</w:t>
      </w:r>
      <w:r>
        <w:rPr>
          <w:spacing w:val="-3"/>
        </w:rPr>
        <w:t xml:space="preserve"> </w:t>
      </w:r>
      <w:r>
        <w:t>успокоиться</w:t>
      </w:r>
      <w:r>
        <w:rPr>
          <w:spacing w:val="-3"/>
        </w:rPr>
        <w:t xml:space="preserve"> </w:t>
      </w:r>
      <w:r>
        <w:t>малышу,</w:t>
      </w:r>
      <w:r>
        <w:rPr>
          <w:spacing w:val="-4"/>
        </w:rPr>
        <w:t xml:space="preserve"> </w:t>
      </w:r>
      <w:r>
        <w:t>быстрее</w:t>
      </w:r>
      <w:r>
        <w:rPr>
          <w:spacing w:val="-4"/>
        </w:rPr>
        <w:t xml:space="preserve"> </w:t>
      </w:r>
      <w:r>
        <w:t>уснуть.</w:t>
      </w:r>
    </w:p>
    <w:p w:rsidR="002E0AE1" w:rsidRDefault="004206D7">
      <w:pPr>
        <w:pStyle w:val="a3"/>
        <w:spacing w:before="156" w:line="360" w:lineRule="auto"/>
        <w:ind w:right="110" w:firstLine="707"/>
      </w:pPr>
      <w:r>
        <w:t>Полезными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маленького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игрушки:</w:t>
      </w:r>
      <w:r>
        <w:rPr>
          <w:spacing w:val="1"/>
        </w:rPr>
        <w:t xml:space="preserve"> </w:t>
      </w:r>
      <w:r>
        <w:t>неваляшка, юла, мячи разных размеров и расцветок, машинки, самолетики,</w:t>
      </w:r>
      <w:r>
        <w:rPr>
          <w:spacing w:val="1"/>
        </w:rPr>
        <w:t xml:space="preserve"> </w:t>
      </w:r>
      <w:r>
        <w:t>игрушки-каталки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</w:t>
      </w:r>
    </w:p>
    <w:p w:rsidR="00AB2AD4" w:rsidRDefault="00AB2AD4">
      <w:pPr>
        <w:pStyle w:val="a3"/>
        <w:spacing w:before="156" w:line="360" w:lineRule="auto"/>
        <w:ind w:right="110" w:firstLine="707"/>
      </w:pPr>
      <w:r>
        <w:t>Уважаемые родители! Внимательно и тщательно выбирайте игрушки для малыша и обязательно с ним играйте!</w:t>
      </w:r>
    </w:p>
    <w:sectPr w:rsidR="00AB2AD4" w:rsidSect="00DD5FAF">
      <w:pgSz w:w="11910" w:h="16840"/>
      <w:pgMar w:top="1040" w:right="740" w:bottom="280" w:left="13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E0AE1"/>
    <w:rsid w:val="002E0AE1"/>
    <w:rsid w:val="004206D7"/>
    <w:rsid w:val="00AB2AD4"/>
    <w:rsid w:val="00DD5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D5FA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5F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D5FAF"/>
    <w:pPr>
      <w:ind w:left="34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DD5FAF"/>
    <w:pPr>
      <w:spacing w:before="73"/>
      <w:ind w:left="2557" w:right="232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DD5FAF"/>
  </w:style>
  <w:style w:type="paragraph" w:customStyle="1" w:styleId="TableParagraph">
    <w:name w:val="Table Paragraph"/>
    <w:basedOn w:val="a"/>
    <w:uiPriority w:val="1"/>
    <w:qFormat/>
    <w:rsid w:val="00DD5F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758</Words>
  <Characters>4324</Characters>
  <Application>Microsoft Office Word</Application>
  <DocSecurity>0</DocSecurity>
  <Lines>36</Lines>
  <Paragraphs>10</Paragraphs>
  <ScaleCrop>false</ScaleCrop>
  <Company>diakov.net</Company>
  <LinksUpToDate>false</LinksUpToDate>
  <CharactersWithSpaces>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lamer</cp:lastModifiedBy>
  <cp:revision>4</cp:revision>
  <dcterms:created xsi:type="dcterms:W3CDTF">2024-06-26T06:07:00Z</dcterms:created>
  <dcterms:modified xsi:type="dcterms:W3CDTF">2024-06-26T11:15:00Z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2024-06-26T00:00:00Z</vt:filetime>
  </property>
</Properties>
</file>