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06" w:rsidRDefault="003D1F06" w:rsidP="003D1F06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дошкольное образовательное учреждение</w:t>
      </w:r>
    </w:p>
    <w:p w:rsidR="003D1F06" w:rsidRDefault="003D1F06" w:rsidP="003D1F06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«Детский сад № 227»</w:t>
      </w:r>
    </w:p>
    <w:p w:rsidR="003D1F06" w:rsidRDefault="003D1F06" w:rsidP="003D1F06">
      <w:pPr>
        <w:pStyle w:val="1"/>
        <w:rPr>
          <w:sz w:val="28"/>
          <w:szCs w:val="28"/>
        </w:rPr>
      </w:pPr>
    </w:p>
    <w:p w:rsidR="003D1F06" w:rsidRDefault="003D1F06" w:rsidP="003D1F06">
      <w:pPr>
        <w:pStyle w:val="1"/>
        <w:jc w:val="center"/>
        <w:rPr>
          <w:sz w:val="28"/>
          <w:szCs w:val="28"/>
        </w:rPr>
      </w:pPr>
    </w:p>
    <w:p w:rsidR="003D1F06" w:rsidRDefault="003D1F06" w:rsidP="003D1F0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педагогов на тему:</w:t>
      </w:r>
    </w:p>
    <w:p w:rsidR="003D1F06" w:rsidRPr="00E93527" w:rsidRDefault="003D1F06" w:rsidP="003D1F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 w:rsidRPr="00E93527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 xml:space="preserve"> «Профориентация детей дошкольного возраста в сюжетно-ролевой игре»</w:t>
      </w:r>
    </w:p>
    <w:p w:rsidR="003D1F06" w:rsidRDefault="003D1F06" w:rsidP="003D1F06">
      <w:pPr>
        <w:pStyle w:val="1"/>
        <w:jc w:val="center"/>
        <w:rPr>
          <w:sz w:val="28"/>
          <w:szCs w:val="28"/>
        </w:rPr>
      </w:pPr>
      <w:r>
        <w:rPr>
          <w:color w:val="111111"/>
          <w:sz w:val="32"/>
          <w:szCs w:val="32"/>
        </w:rPr>
        <w:t xml:space="preserve"> </w:t>
      </w:r>
    </w:p>
    <w:p w:rsidR="003D1F06" w:rsidRDefault="003D1F06" w:rsidP="003D1F06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</w:p>
    <w:p w:rsidR="003D1F06" w:rsidRDefault="003D1F06" w:rsidP="003D1F06">
      <w:pPr>
        <w:pStyle w:val="1"/>
        <w:jc w:val="center"/>
        <w:rPr>
          <w:sz w:val="32"/>
          <w:szCs w:val="32"/>
        </w:rPr>
      </w:pPr>
    </w:p>
    <w:p w:rsidR="003D1F06" w:rsidRDefault="003D1F06" w:rsidP="003D1F06">
      <w:pPr>
        <w:pStyle w:val="1"/>
        <w:jc w:val="center"/>
        <w:rPr>
          <w:sz w:val="32"/>
          <w:szCs w:val="32"/>
        </w:rPr>
      </w:pPr>
    </w:p>
    <w:p w:rsidR="003D1F06" w:rsidRDefault="003D1F06" w:rsidP="003D1F06">
      <w:pPr>
        <w:pStyle w:val="1"/>
        <w:jc w:val="center"/>
        <w:rPr>
          <w:sz w:val="32"/>
          <w:szCs w:val="32"/>
        </w:rPr>
      </w:pPr>
    </w:p>
    <w:p w:rsidR="003D1F06" w:rsidRDefault="003D1F06" w:rsidP="003D1F06">
      <w:pPr>
        <w:pStyle w:val="1"/>
        <w:jc w:val="center"/>
        <w:rPr>
          <w:sz w:val="32"/>
          <w:szCs w:val="32"/>
        </w:rPr>
      </w:pPr>
    </w:p>
    <w:p w:rsidR="003D1F06" w:rsidRDefault="003D1F06" w:rsidP="003D1F06">
      <w:pPr>
        <w:pStyle w:val="1"/>
        <w:rPr>
          <w:sz w:val="32"/>
          <w:szCs w:val="32"/>
        </w:rPr>
      </w:pPr>
    </w:p>
    <w:p w:rsidR="003D1F06" w:rsidRDefault="003D1F06" w:rsidP="003D1F06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Подготовила: воспитатель</w:t>
      </w:r>
    </w:p>
    <w:p w:rsidR="003D1F06" w:rsidRDefault="003D1F06" w:rsidP="003D1F06">
      <w:pPr>
        <w:pStyle w:val="1"/>
        <w:jc w:val="right"/>
        <w:rPr>
          <w:b w:val="0"/>
          <w:sz w:val="28"/>
          <w:szCs w:val="28"/>
        </w:rPr>
      </w:pPr>
      <w:bookmarkStart w:id="0" w:name="_GoBack"/>
      <w:r>
        <w:rPr>
          <w:b w:val="0"/>
          <w:sz w:val="28"/>
          <w:szCs w:val="28"/>
        </w:rPr>
        <w:t>Парфёнова Н. В.</w:t>
      </w:r>
    </w:p>
    <w:bookmarkEnd w:id="0"/>
    <w:p w:rsidR="003D1F06" w:rsidRDefault="003D1F06" w:rsidP="003D1F06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проведения: 21.01.2022</w:t>
      </w:r>
      <w:r>
        <w:rPr>
          <w:b w:val="0"/>
          <w:sz w:val="28"/>
          <w:szCs w:val="28"/>
        </w:rPr>
        <w:t xml:space="preserve"> г.</w:t>
      </w:r>
    </w:p>
    <w:p w:rsidR="003D1F06" w:rsidRDefault="003D1F06" w:rsidP="003D1F06">
      <w:pPr>
        <w:pStyle w:val="1"/>
        <w:jc w:val="right"/>
        <w:rPr>
          <w:b w:val="0"/>
          <w:sz w:val="28"/>
          <w:szCs w:val="28"/>
        </w:rPr>
      </w:pPr>
    </w:p>
    <w:p w:rsidR="003D1F06" w:rsidRDefault="003D1F06" w:rsidP="003D1F06">
      <w:pPr>
        <w:pStyle w:val="1"/>
        <w:jc w:val="right"/>
        <w:rPr>
          <w:b w:val="0"/>
          <w:sz w:val="28"/>
          <w:szCs w:val="28"/>
        </w:rPr>
      </w:pPr>
    </w:p>
    <w:p w:rsidR="003D1F06" w:rsidRDefault="003D1F06" w:rsidP="003D1F06">
      <w:pPr>
        <w:pStyle w:val="1"/>
        <w:jc w:val="right"/>
        <w:rPr>
          <w:b w:val="0"/>
          <w:sz w:val="28"/>
          <w:szCs w:val="28"/>
        </w:rPr>
      </w:pPr>
    </w:p>
    <w:p w:rsidR="003D1F06" w:rsidRDefault="003D1F06" w:rsidP="003D1F06">
      <w:pPr>
        <w:pStyle w:val="1"/>
        <w:jc w:val="right"/>
        <w:rPr>
          <w:b w:val="0"/>
          <w:sz w:val="28"/>
          <w:szCs w:val="28"/>
        </w:rPr>
      </w:pPr>
    </w:p>
    <w:p w:rsidR="003D1F06" w:rsidRDefault="003D1F06" w:rsidP="003D1F06">
      <w:pPr>
        <w:pStyle w:val="1"/>
        <w:jc w:val="right"/>
        <w:rPr>
          <w:b w:val="0"/>
          <w:sz w:val="28"/>
          <w:szCs w:val="28"/>
        </w:rPr>
      </w:pPr>
    </w:p>
    <w:p w:rsidR="003D1F06" w:rsidRDefault="003D1F06" w:rsidP="003D1F06">
      <w:pPr>
        <w:pStyle w:val="1"/>
        <w:rPr>
          <w:b w:val="0"/>
          <w:sz w:val="28"/>
          <w:szCs w:val="28"/>
        </w:rPr>
      </w:pPr>
    </w:p>
    <w:p w:rsidR="003D1F06" w:rsidRDefault="003D1F06" w:rsidP="003D1F06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Ярославль</w:t>
      </w:r>
    </w:p>
    <w:p w:rsidR="00E93527" w:rsidRPr="00E93527" w:rsidRDefault="00E93527" w:rsidP="00E9352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lastRenderedPageBreak/>
        <w:t>Профориентация дошкольников – это новое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малоизученное направление в психологии и педагогике. Ознакомление с трудом взрослых и с окружающим миром происходит уже в младшем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дошкольном возрасте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когда дети через сказки, общение с взрослыми и средства массовой информации узнают о разных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профессиях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В зависимости от способностей, психологических особенностей темперамента и характера, от воспитания ребенка и привития ему ценности труда у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детей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формируется система знаний о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профессиях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интересы и отношение к определенным видам деятельности. </w:t>
      </w:r>
    </w:p>
    <w:p w:rsidR="00E93527" w:rsidRPr="00E93527" w:rsidRDefault="00E93527" w:rsidP="00E9352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«Ранняя </w:t>
      </w:r>
      <w:r w:rsidRPr="00E9352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(детская)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профориентация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проводится заблаговременно, когда до непосредственного выбора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профессии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остается еще много лет. Преимущественно она носит информационный характер (общее знакомство с миром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профессий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также не исключает совместного обсуждения мечты и опыта ребенка, приобретенного им в каких-то видах трудовой деятельности (в плане самообслуживания, при работе на даче, занятия в кружке и т. п.).</w:t>
      </w:r>
    </w:p>
    <w:p w:rsidR="00E93527" w:rsidRPr="00E93527" w:rsidRDefault="00E93527" w:rsidP="00E9352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развитие идеи непрерывной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профессиональной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ориентации при введении вариативного и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профильного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обучения целесообразно, учитывая особенности психологического развития ребенка, осуществлять раннюю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профессиональную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ориентацию ребенка в условиях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дошкольного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образовательного учреждения. Разработчики программ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дошкольного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образования включают в различные разделы этого документа сведения о деятельности взрослых, их труде, условиях и целях труда, формирование трудовых навыков и т. п. с целью общего развития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детей и ориентации их в профессиональной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деятельности взрослых.</w:t>
      </w:r>
    </w:p>
    <w:p w:rsidR="00E93527" w:rsidRPr="00E93527" w:rsidRDefault="00E93527" w:rsidP="00E9352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Однако психологическое и педагогическое понятие </w:t>
      </w:r>
      <w:r w:rsidRPr="00E9352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 xml:space="preserve">«ранняя </w:t>
      </w:r>
      <w:r w:rsidRPr="00E93527">
        <w:rPr>
          <w:rFonts w:ascii="Arial" w:eastAsia="Times New Roman" w:hAnsi="Arial" w:cs="Arial"/>
          <w:bCs/>
          <w:i/>
          <w:iCs/>
          <w:color w:val="111111"/>
          <w:sz w:val="26"/>
          <w:szCs w:val="26"/>
          <w:lang w:eastAsia="ru-RU"/>
        </w:rPr>
        <w:t>профессиональная ориентация</w:t>
      </w:r>
      <w:r w:rsidRPr="00E9352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»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отнесенное к детям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 xml:space="preserve">дошкольного возраста </w:t>
      </w:r>
    </w:p>
    <w:p w:rsidR="00E93527" w:rsidRPr="00E93527" w:rsidRDefault="00E93527" w:rsidP="00E9352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(3--7 лет, психологами и педагогами видимо не сформулировано, так как в научной психологической и педагогической литературе оно не встречается. Однако в публицистической литературе выражение </w:t>
      </w:r>
      <w:r w:rsidRPr="00E9352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 xml:space="preserve">«ранняя </w:t>
      </w:r>
      <w:r w:rsidRPr="00E93527">
        <w:rPr>
          <w:rFonts w:ascii="Arial" w:eastAsia="Times New Roman" w:hAnsi="Arial" w:cs="Arial"/>
          <w:bCs/>
          <w:i/>
          <w:iCs/>
          <w:color w:val="111111"/>
          <w:sz w:val="26"/>
          <w:szCs w:val="26"/>
          <w:lang w:eastAsia="ru-RU"/>
        </w:rPr>
        <w:t>профессиональная ориентация</w:t>
      </w:r>
      <w:r w:rsidRPr="00E9352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»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встречается как раз применительно к данному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возрасту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:rsidR="00E93527" w:rsidRPr="00E93527" w:rsidRDefault="00E93527" w:rsidP="00E9352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Дошкольный возраст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характеризуется малодифференцированными представлениями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детей о мире профессий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известных лишь по названиям и некоторым внешним признакам </w:t>
      </w:r>
      <w:r w:rsidRPr="00E9352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(по форме одежды, манере поведения, оценкам окружающих людей и т. д.)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Другая черта этого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возраста -- неадекватное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часто неопределенное, ситуативное представление о собственном ресурсе и возможностях его развития, к тому же связанное с неумением сопоставить его с условиями и требованиями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профессиональной деятельности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:rsidR="00E93527" w:rsidRPr="00E93527" w:rsidRDefault="00E93527" w:rsidP="00E9352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Развитие ребенка, как известно, представляет собой взаимодействие, в котором ребенок является одной из сторон. Второй стороной в этом процессе на первых порах является, по крайней мере, один взрослый. </w:t>
      </w:r>
    </w:p>
    <w:p w:rsidR="00E93527" w:rsidRPr="00E93527" w:rsidRDefault="00E93527" w:rsidP="00E9352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Потребность действовать </w:t>
      </w:r>
      <w:r w:rsidRPr="00E9352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«как взрослый»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который является для ребенка исходным </w:t>
      </w:r>
      <w:r w:rsidRPr="00E9352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«образом мира»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и может быть удовлетворена не только в ролевой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игре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но и в доступном силам ребенка общественно полезном труде. И особо подчеркивает, что позиция второго участника взаимодействия -- взрослого -- имеет решающее значение как на начальных этапах формирования человека как субъекта труда -- в виде конкретных осознанных </w:t>
      </w:r>
      <w:r w:rsidRPr="00E9352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(или стихийных)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педагогических </w:t>
      </w:r>
      <w:r w:rsidRPr="00E9352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(или антипедагогических)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воздействий взрослых на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детей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так и в развитых формах труда взрослых-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профессионалов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-- в виде позиции общества по отношению к ним.</w:t>
      </w:r>
    </w:p>
    <w:p w:rsidR="00E93527" w:rsidRPr="00E93527" w:rsidRDefault="00E93527" w:rsidP="00E9352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Также взрослым следует работать над формированием положительной оценки старшими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дошкольниками труда взрослых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Простой анализ общественных ситуаций ролевой игры, посредством которой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дошкольники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как правило, реализуют эту потребность, показывает, что основное место в них занимают именно трудовые и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 xml:space="preserve">профессиональные действия взрослых 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(играющий ребенок водит машину </w:t>
      </w:r>
      <w:r w:rsidRPr="00E9352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«как папа»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готовит еду </w:t>
      </w:r>
      <w:r w:rsidRPr="00E9352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«как мама»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лечит </w:t>
      </w:r>
      <w:r w:rsidRPr="00E9352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«как доктор»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учит </w:t>
      </w:r>
      <w:r w:rsidRPr="00E9352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«как учительница»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т. д., бытовые и производственные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сюжеты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социальные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профессиональные роли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93527" w:rsidRPr="00E93527" w:rsidRDefault="00E93527" w:rsidP="00E9352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Известное противоречие между потребностью ребенка-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 xml:space="preserve">дошкольника действовать </w:t>
      </w:r>
      <w:r w:rsidRPr="00E9352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«как взрослый»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невозможностью ее адекватного удовлетворения в самостоятельной деятельности обусловлено рядом </w:t>
      </w:r>
      <w:r w:rsidRPr="00E93527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причин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93527" w:rsidRPr="00E93527" w:rsidRDefault="00E93527" w:rsidP="00E9352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а) недостатком физических сил для пользования предметами и средствами труда;</w:t>
      </w:r>
    </w:p>
    <w:p w:rsidR="00E93527" w:rsidRPr="00E93527" w:rsidRDefault="00E93527" w:rsidP="00E9352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б) отсутствием знаний и умений;</w:t>
      </w:r>
    </w:p>
    <w:p w:rsidR="00E93527" w:rsidRPr="00E93527" w:rsidRDefault="00E93527" w:rsidP="00E9352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в) отсутствием материальных условий;</w:t>
      </w:r>
    </w:p>
    <w:p w:rsidR="00E93527" w:rsidRPr="00E93527" w:rsidRDefault="00E93527" w:rsidP="00E9352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г) запретом взрослых и др. </w:t>
      </w:r>
    </w:p>
    <w:p w:rsidR="00E93527" w:rsidRPr="00E93527" w:rsidRDefault="00E93527" w:rsidP="00E9352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Очевидно, что причины б, в, г) устранимы при соответствующей позиции взрослых, которые могут научить, создать материальные возможности, снять запрет, разъяснить и оказать помощь на первых порах, т. е. иными словами создать </w:t>
      </w:r>
      <w:r w:rsidRPr="00E9352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«зону ближайшего развития»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ребенка как субъекта труда.</w:t>
      </w:r>
    </w:p>
    <w:p w:rsidR="00E93527" w:rsidRPr="00E93527" w:rsidRDefault="00E93527" w:rsidP="00E9352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Можно предположить, что естественная потребность ребенка действовать </w:t>
      </w:r>
      <w:r w:rsidRPr="00E9352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«как взрослый»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находя реализацию в совместной со взрослыми трудовой деятельности и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сюжетно-ролевой игре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содержащих объективные возможности для развития всех психологических признаков субъектов труда.</w:t>
      </w:r>
    </w:p>
    <w:p w:rsidR="00E93527" w:rsidRPr="00E93527" w:rsidRDefault="00E93527" w:rsidP="00E9352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Для того, чтобы старшие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дошкольники понимали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всю важность трудовой деятельности, а также уважительно относились к труду взрослых, следует работать над формированием представлений старших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дошкольников на мир профессий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:rsidR="00E93527" w:rsidRPr="00E93527" w:rsidRDefault="00E93527" w:rsidP="00E9352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93527" w:rsidRPr="00E93527" w:rsidRDefault="00E93527" w:rsidP="00E9352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Изучение педагогической литературы показало, что на формирование положительного отношения к труду у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дошкольников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влияют различные </w:t>
      </w:r>
      <w:r w:rsidRPr="00E93527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факторы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формирование знаний и представлений о труде взрослых и его общественной значимости, развитие мотивов труда, усвоение умений и навыков, создание высокоэмоциональной атмосферы, методы и приемы педагогического воздействия.</w:t>
      </w:r>
    </w:p>
    <w:p w:rsidR="00E93527" w:rsidRPr="00E93527" w:rsidRDefault="00E93527" w:rsidP="00E9352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рамках работы в целях формирования у старших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дошкольников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положительного отношения к труду взрослых, можно порекомендовать программы по формированию представлений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детей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 труде взрослых в процессе занятий, что в какой-то степени можно рассматривать как элемент формирования представлений о мире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профессий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Работа с детьми должна знакомить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детей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5--7 года жизни с трудом людей ближайшего окружения и их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 xml:space="preserve">профессиями </w:t>
      </w:r>
      <w:r w:rsidRPr="00E9352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 xml:space="preserve">(от 2 до 12 </w:t>
      </w:r>
      <w:r w:rsidRPr="00E93527">
        <w:rPr>
          <w:rFonts w:ascii="Arial" w:eastAsia="Times New Roman" w:hAnsi="Arial" w:cs="Arial"/>
          <w:bCs/>
          <w:i/>
          <w:iCs/>
          <w:color w:val="111111"/>
          <w:sz w:val="26"/>
          <w:szCs w:val="26"/>
          <w:lang w:eastAsia="ru-RU"/>
        </w:rPr>
        <w:t>профессий</w:t>
      </w:r>
      <w:r w:rsidRPr="00E9352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)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В целом же наиболее распространенные в практике ДОУ программы предусматривают ознакомление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детей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трудом взрослых и отдельными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профессиями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но не на уровне отдельной задачи, а попутно и в ограниченном масштабе. При всех их достоинствах ни одна из программ не нацеливается на более полное использование возможностей игровой деятельности для формирования у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дошкольников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представлений о мире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профессий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93527" w:rsidRPr="00E93527" w:rsidRDefault="00E93527" w:rsidP="00E9352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Программа должна включать в себя введение, формулировку задач и путей их реализации по годам жизни ребенка, рекомендованный перечень игр и примерный уровень представлений о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профессиональной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деятельности взрослых, формируемых посредством </w:t>
      </w:r>
      <w:proofErr w:type="spellStart"/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профориентационных</w:t>
      </w:r>
      <w:proofErr w:type="spellEnd"/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 xml:space="preserve"> сюжетно-ролевых игр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:rsidR="00E93527" w:rsidRPr="00E93527" w:rsidRDefault="00E93527" w:rsidP="00E9352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Подборка игр должна производиться по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возрастным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диапазонам и может варьироваться сообразно местным условиям. Игры включают ролевое участие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детей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максимальном числе понимаемых для данного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возраста профессий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 типам и классам с опорой как на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профессии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ближайшего окружения, так и на </w:t>
      </w:r>
      <w:r w:rsidRPr="00E9352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«экзотические»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 xml:space="preserve">профессии 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(с системой обязательной предварительной подготовки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детей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). Тематика игр должна частично повторяться в каждой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возрастной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группе в более расширенном и усложненном виде. </w:t>
      </w:r>
    </w:p>
    <w:p w:rsidR="00E93527" w:rsidRPr="00E93527" w:rsidRDefault="00E93527" w:rsidP="00E9352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Программа должна учитывать всю тематику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сюжетно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-ролевых игр с производственными и бытовыми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сюжетами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основной и других программ ДОУ и дополняться значительным количеством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 xml:space="preserve">сюжетно-ролевых игр </w:t>
      </w:r>
      <w:proofErr w:type="spellStart"/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профориентационной</w:t>
      </w:r>
      <w:proofErr w:type="spellEnd"/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 xml:space="preserve"> </w:t>
      </w:r>
      <w:proofErr w:type="gramStart"/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направленности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..</w:t>
      </w:r>
      <w:proofErr w:type="gramEnd"/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Она должна учитывать соответствие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возрастной динамики развития детей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смысловое содержание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сюжетно-ролевых игр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Каждая игра должна предусматривать для каждой роли полный цикл </w:t>
      </w:r>
      <w:r w:rsidRPr="00E9352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</w:t>
      </w:r>
      <w:r w:rsidRPr="00E93527">
        <w:rPr>
          <w:rFonts w:ascii="Arial" w:eastAsia="Times New Roman" w:hAnsi="Arial" w:cs="Arial"/>
          <w:bCs/>
          <w:i/>
          <w:iCs/>
          <w:color w:val="111111"/>
          <w:sz w:val="26"/>
          <w:szCs w:val="26"/>
          <w:lang w:eastAsia="ru-RU"/>
        </w:rPr>
        <w:t>профессиональных действий</w:t>
      </w:r>
      <w:r w:rsidRPr="00E9352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»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их логическую завершенность. Игры группируется как с учетом требований основной программы, так и с учетом сезонного труда взрослых и пр. В программу должны быть введены игры, отражающие современные социально-экономические отношения и новые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профессии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связанные с элементами рыночной экономики.</w:t>
      </w:r>
    </w:p>
    <w:p w:rsidR="00E93527" w:rsidRPr="00E93527" w:rsidRDefault="00E93527" w:rsidP="00E9352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В старшей группе </w:t>
      </w:r>
      <w:r w:rsidRPr="00E9352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(5--6 лет)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поощряются игры, показывающие работу учреждений (магазин, почта, аптека, поликлиника и т. п., совершенствуются игры, в которых отражены отдельные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 xml:space="preserve">профессии 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(продавца, почтальона, актера, врача, повара, милиционера, шофера, моряка, летчика и т. п.). В играх на тему </w:t>
      </w:r>
      <w:r w:rsidRPr="00E9352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«Транспорт»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совершенствуются знания правил движения. Дети учатся выполнять свои замыслы, играть в соответствии с ролью. В играх дети стараются изобразить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профессии родителей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моделируют их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профессиональное поведение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93527" w:rsidRPr="00E93527" w:rsidRDefault="00E93527" w:rsidP="00E9352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И, наконец,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дошкольники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седьмого года жизни продолжают изображать в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сюжетно-ролевой игре работу членов семьи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быт, труд людей. Расширяются и углубляются представления о разных </w:t>
      </w:r>
      <w:r w:rsidRPr="00E93527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специальностях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на самолетах летают пилоты, но могут быть и механики, радисты, штурманы; на пароходах есть капитаны, штурманы, рулевые, матросы и т. д. Развивается способность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детей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самим намечать тему игры, дети учатся комбинировать свои непосредственные жизненные впечатления со знаниями, приобретенными из рассказов, картин, книг. Они выбирают роли, обмениваются ролями, </w:t>
      </w:r>
      <w:r w:rsidRPr="00E9352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«вживаются»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роль.</w:t>
      </w:r>
    </w:p>
    <w:p w:rsidR="00E93527" w:rsidRPr="00E93527" w:rsidRDefault="00E93527" w:rsidP="00E9352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Мы рекомендуем, чтобы все результаты наблюдений за детьми в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игре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заносить в творческую книжку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дошкольника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анализировать. На основе данных наблюдений проектировать дальнейшую развивающую работу с детьми.</w:t>
      </w:r>
    </w:p>
    <w:p w:rsidR="00E93527" w:rsidRPr="00E93527" w:rsidRDefault="00E93527" w:rsidP="00E9352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Итак, на основе сказанного выше следует, что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сюжетно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-ролевая игра – основной вид деятельности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детей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в которой они отражают полученные знания о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профессиях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это ведущее средство воспитания необходимых для трудовой деятельности черт </w:t>
      </w:r>
      <w:r w:rsidRPr="00E93527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характера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общительность, стремление с другими детьми осуществлять свои замыслы, умение сообща жить и работать. Содержание игр и выполнение роли в ней, подчинение правилам поведения и развитие игровых и действительных взаимоотношений, согласование действий с другими играющими и оказание друг другу помощь, - все это способствует формированию у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детей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нравственных качеств, дружеских взаимоотношений, что так необходимо в дальнейшей </w:t>
      </w:r>
      <w:r w:rsidRPr="00E93527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профессиональной</w:t>
      </w:r>
      <w:r w:rsidRPr="00E93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деятельности человека.</w:t>
      </w:r>
    </w:p>
    <w:p w:rsidR="005032B4" w:rsidRPr="00E93527" w:rsidRDefault="003D1F06"/>
    <w:sectPr w:rsidR="005032B4" w:rsidRPr="00E9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24"/>
    <w:rsid w:val="00200024"/>
    <w:rsid w:val="003D1F06"/>
    <w:rsid w:val="007144A7"/>
    <w:rsid w:val="00B309C1"/>
    <w:rsid w:val="00DA4F4B"/>
    <w:rsid w:val="00E9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1710"/>
  <w15:docId w15:val="{61EFDF4D-32B3-4C21-8551-835D5238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27"/>
  </w:style>
  <w:style w:type="paragraph" w:styleId="1">
    <w:name w:val="heading 1"/>
    <w:basedOn w:val="a"/>
    <w:link w:val="10"/>
    <w:qFormat/>
    <w:rsid w:val="003D1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1465</Words>
  <Characters>8352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Андрей</cp:lastModifiedBy>
  <cp:revision>3</cp:revision>
  <dcterms:created xsi:type="dcterms:W3CDTF">2019-01-20T15:50:00Z</dcterms:created>
  <dcterms:modified xsi:type="dcterms:W3CDTF">2022-02-19T14:07:00Z</dcterms:modified>
</cp:coreProperties>
</file>