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9" w:rsidRPr="005709B9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849A9" w:rsidRPr="005709B9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8849A9" w:rsidRPr="005709B9" w:rsidRDefault="008849A9" w:rsidP="00884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8849A9" w:rsidRPr="003D0618" w:rsidRDefault="008849A9" w:rsidP="00884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618">
        <w:rPr>
          <w:rFonts w:ascii="Times New Roman" w:hAnsi="Times New Roman" w:cs="Times New Roman"/>
          <w:b/>
          <w:sz w:val="32"/>
          <w:szCs w:val="32"/>
        </w:rPr>
        <w:t>«Развитие исследовательских способностей детей дошкольного возраста в игре на природе»</w:t>
      </w:r>
    </w:p>
    <w:p w:rsidR="008849A9" w:rsidRPr="006C4103" w:rsidRDefault="008849A9" w:rsidP="008849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9A9" w:rsidRPr="00D41C83" w:rsidRDefault="008849A9" w:rsidP="00884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A9" w:rsidRPr="00A800A5" w:rsidRDefault="008849A9" w:rsidP="008849A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8849A9" w:rsidRPr="00A800A5" w:rsidRDefault="008849A9" w:rsidP="008849A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8849A9" w:rsidRPr="00621685" w:rsidRDefault="008849A9" w:rsidP="008849A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849A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8849A9" w:rsidRPr="005709B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8849A9" w:rsidRPr="005709B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9A9" w:rsidRPr="005709B9" w:rsidRDefault="008849A9" w:rsidP="00884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7711" w:rsidRDefault="008849A9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8849A9" w:rsidRPr="003D0618" w:rsidRDefault="00F87711" w:rsidP="0088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  <w:r w:rsidR="008849A9">
        <w:rPr>
          <w:rFonts w:ascii="Arial" w:hAnsi="Arial" w:cs="Arial"/>
          <w:color w:val="181818"/>
          <w:sz w:val="21"/>
          <w:szCs w:val="21"/>
        </w:rPr>
        <w:br/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на те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8849A9" w:rsidRPr="003D0618" w:rsidRDefault="008849A9" w:rsidP="008849A9">
      <w:pPr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Бабочки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 xml:space="preserve"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</w:t>
      </w:r>
      <w:r w:rsidRPr="003D0618">
        <w:rPr>
          <w:rFonts w:ascii="Times New Roman" w:hAnsi="Times New Roman" w:cs="Times New Roman"/>
          <w:sz w:val="28"/>
          <w:szCs w:val="28"/>
        </w:rPr>
        <w:lastRenderedPageBreak/>
        <w:t>и улетели. Нет ни одной. Посмотрел воробей на цветок - нет бабочек. Ни одной. И улетел. Но од</w:t>
      </w:r>
      <w:r w:rsidRPr="003D0618">
        <w:rPr>
          <w:rFonts w:ascii="Times New Roman" w:hAnsi="Times New Roman" w:cs="Times New Roman"/>
          <w:sz w:val="28"/>
          <w:szCs w:val="28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8849A9" w:rsidRPr="003D0618" w:rsidRDefault="008849A9" w:rsidP="008849A9">
      <w:pPr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Героями таких рассказов могут стать все, кто встречается по дороге: и со</w:t>
      </w:r>
      <w:r w:rsidRPr="003D0618">
        <w:rPr>
          <w:rFonts w:ascii="Times New Roman" w:hAnsi="Times New Roman" w:cs="Times New Roman"/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Детям более старшего дошкольного возраста предлагаются следующие игры.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«Подбери листику пару». Ребенку предлагается листик с любого дерева и ему необходимо найти такой же.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«Это что такое?». Эта игра учит ребенка классифицировать и обобщать предметы (трава, деревья, цветы, птицы, животные и т.д.)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«На что похоже облако». Вместе с ребенком смотреть на облако и представлять себе, на что оно может быт похоже.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«Выложи из палочек».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«Кто правильно пойдет, тот игрушку найдет».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более старшего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«Рисование палочками на песке, снегу, земле, глине».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</w:t>
      </w:r>
      <w:r w:rsidRPr="003D0618">
        <w:rPr>
          <w:rFonts w:ascii="Times New Roman" w:hAnsi="Times New Roman" w:cs="Times New Roman"/>
          <w:sz w:val="28"/>
          <w:szCs w:val="28"/>
        </w:rPr>
        <w:lastRenderedPageBreak/>
        <w:t>догадаться сам). Другим вариантом игры служат задания «Продолжи ряд из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«Четвертый лишний в природе».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«Цепочка слов». Взрослый называет слово, например, дерево. Ребенку нуж</w:t>
      </w:r>
      <w:r w:rsidRPr="003D0618">
        <w:rPr>
          <w:rFonts w:ascii="Times New Roman" w:hAnsi="Times New Roman" w:cs="Times New Roman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3D0618">
        <w:rPr>
          <w:rFonts w:ascii="Times New Roman" w:hAnsi="Times New Roman" w:cs="Times New Roman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«Хорошо – плохо» в природных явлениях».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3D0618">
        <w:rPr>
          <w:rFonts w:ascii="Times New Roman" w:hAnsi="Times New Roman" w:cs="Times New Roman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«Преврати себя в...» (Цветок, дерево, птичку, ит.д.) О чем он мечтает? Что видит ночью? О чем шепчут листья?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«Куда плывут облака». Придумать краткую историю и загадки про облака.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«Что бывает...» (Зеленым, желтым и т.д.) Развивается внимание, умение сосредотачиваться на определенной задаче.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8849A9" w:rsidRPr="003D0618" w:rsidRDefault="008849A9" w:rsidP="0088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8">
        <w:rPr>
          <w:rFonts w:ascii="Times New Roman" w:hAnsi="Times New Roman" w:cs="Times New Roman"/>
          <w:sz w:val="28"/>
          <w:szCs w:val="28"/>
        </w:rPr>
        <w:lastRenderedPageBreak/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</w:p>
    <w:p w:rsidR="00CE3894" w:rsidRDefault="00F87711">
      <w:bookmarkStart w:id="0" w:name="_GoBack"/>
      <w:bookmarkEnd w:id="0"/>
    </w:p>
    <w:sectPr w:rsidR="00CE3894" w:rsidSect="005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8407C1"/>
    <w:rsid w:val="001B1DFC"/>
    <w:rsid w:val="005959B3"/>
    <w:rsid w:val="007B63AA"/>
    <w:rsid w:val="008407C1"/>
    <w:rsid w:val="008849A9"/>
    <w:rsid w:val="00F8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2022-02-19T16:32:00Z</dcterms:created>
  <dcterms:modified xsi:type="dcterms:W3CDTF">2022-02-21T17:55:00Z</dcterms:modified>
</cp:coreProperties>
</file>