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390834">
      <w:pPr>
        <w:spacing w:after="0" w:line="600" w:lineRule="atLeast"/>
        <w:outlineLvl w:val="0"/>
        <w:rPr>
          <w:rFonts w:ascii="Arial" w:eastAsia="Times New Roman" w:hAnsi="Arial" w:cs="Arial"/>
          <w:b/>
          <w:bCs/>
          <w:color w:val="333333"/>
          <w:kern w:val="36"/>
          <w:sz w:val="28"/>
          <w:szCs w:val="28"/>
          <w:lang w:eastAsia="ru-RU"/>
        </w:rPr>
      </w:pPr>
    </w:p>
    <w:p w:rsidR="00390834" w:rsidRPr="00390834" w:rsidRDefault="00390834" w:rsidP="00390834">
      <w:pPr>
        <w:spacing w:after="0" w:line="600" w:lineRule="atLeast"/>
        <w:jc w:val="center"/>
        <w:outlineLvl w:val="0"/>
        <w:rPr>
          <w:rFonts w:ascii="Arial" w:eastAsia="Times New Roman" w:hAnsi="Arial" w:cs="Arial"/>
          <w:b/>
          <w:bCs/>
          <w:color w:val="333333"/>
          <w:kern w:val="36"/>
          <w:sz w:val="36"/>
          <w:szCs w:val="36"/>
          <w:lang w:eastAsia="ru-RU"/>
        </w:rPr>
      </w:pPr>
      <w:r w:rsidRPr="00390834">
        <w:rPr>
          <w:rFonts w:ascii="Arial" w:eastAsia="Times New Roman" w:hAnsi="Arial" w:cs="Arial"/>
          <w:b/>
          <w:bCs/>
          <w:color w:val="333333"/>
          <w:kern w:val="36"/>
          <w:sz w:val="36"/>
          <w:szCs w:val="36"/>
          <w:lang w:eastAsia="ru-RU"/>
        </w:rPr>
        <w:t>Консультация для родителей</w:t>
      </w:r>
    </w:p>
    <w:p w:rsidR="00390834" w:rsidRPr="00390834" w:rsidRDefault="00390834" w:rsidP="00390834">
      <w:pPr>
        <w:spacing w:after="0" w:line="600" w:lineRule="atLeast"/>
        <w:jc w:val="center"/>
        <w:outlineLvl w:val="0"/>
        <w:rPr>
          <w:rFonts w:ascii="Arial" w:eastAsia="Times New Roman" w:hAnsi="Arial" w:cs="Arial"/>
          <w:b/>
          <w:bCs/>
          <w:color w:val="333333"/>
          <w:kern w:val="36"/>
          <w:sz w:val="36"/>
          <w:szCs w:val="36"/>
          <w:lang w:eastAsia="ru-RU"/>
        </w:rPr>
      </w:pPr>
      <w:r w:rsidRPr="00390834">
        <w:rPr>
          <w:rFonts w:ascii="Arial" w:eastAsia="Times New Roman" w:hAnsi="Arial" w:cs="Arial"/>
          <w:b/>
          <w:bCs/>
          <w:color w:val="333333"/>
          <w:kern w:val="36"/>
          <w:sz w:val="36"/>
          <w:szCs w:val="36"/>
          <w:lang w:eastAsia="ru-RU"/>
        </w:rPr>
        <w:t>"Научите малыша трудиться".</w:t>
      </w:r>
    </w:p>
    <w:p w:rsidR="00390834" w:rsidRDefault="00390834">
      <w:pPr>
        <w:rPr>
          <w:rFonts w:ascii="Times New Roman" w:eastAsia="Times New Roman" w:hAnsi="Times New Roman" w:cs="Times New Roman"/>
          <w:color w:val="333333"/>
          <w:sz w:val="36"/>
          <w:szCs w:val="36"/>
          <w:lang w:eastAsia="ru-RU"/>
        </w:rPr>
      </w:pPr>
    </w:p>
    <w:p w:rsidR="00390834" w:rsidRDefault="00390834">
      <w:pPr>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r>
        <w:rPr>
          <w:rFonts w:ascii="Arial" w:eastAsia="Times New Roman" w:hAnsi="Arial" w:cs="Arial"/>
          <w:b/>
          <w:bCs/>
          <w:color w:val="333333"/>
          <w:kern w:val="36"/>
          <w:sz w:val="28"/>
          <w:szCs w:val="28"/>
          <w:lang w:eastAsia="ru-RU"/>
        </w:rPr>
        <w:t xml:space="preserve">                                                                     Подготовила воспитатель:</w:t>
      </w: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r>
        <w:rPr>
          <w:rFonts w:ascii="Arial" w:eastAsia="Times New Roman" w:hAnsi="Arial" w:cs="Arial"/>
          <w:b/>
          <w:bCs/>
          <w:color w:val="333333"/>
          <w:kern w:val="36"/>
          <w:sz w:val="28"/>
          <w:szCs w:val="28"/>
          <w:lang w:eastAsia="ru-RU"/>
        </w:rPr>
        <w:t xml:space="preserve">                                                                     Петухова М.В.</w:t>
      </w: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Pr="00390834" w:rsidRDefault="00390834" w:rsidP="00390834">
      <w:pPr>
        <w:spacing w:after="0" w:line="600" w:lineRule="atLeast"/>
        <w:jc w:val="center"/>
        <w:outlineLvl w:val="0"/>
        <w:rPr>
          <w:rFonts w:ascii="Arial" w:eastAsia="Times New Roman" w:hAnsi="Arial" w:cs="Arial"/>
          <w:b/>
          <w:bCs/>
          <w:color w:val="333333"/>
          <w:kern w:val="36"/>
          <w:lang w:eastAsia="ru-RU"/>
        </w:rPr>
      </w:pPr>
      <w:r w:rsidRPr="00390834">
        <w:rPr>
          <w:rFonts w:ascii="Arial" w:eastAsia="Times New Roman" w:hAnsi="Arial" w:cs="Arial"/>
          <w:b/>
          <w:bCs/>
          <w:color w:val="333333"/>
          <w:kern w:val="36"/>
          <w:lang w:eastAsia="ru-RU"/>
        </w:rPr>
        <w:t>Декабрь 2022г.</w:t>
      </w: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390834" w:rsidRDefault="00390834" w:rsidP="00490C66">
      <w:pPr>
        <w:spacing w:after="0" w:line="600" w:lineRule="atLeast"/>
        <w:outlineLvl w:val="0"/>
        <w:rPr>
          <w:rFonts w:ascii="Arial" w:eastAsia="Times New Roman" w:hAnsi="Arial" w:cs="Arial"/>
          <w:b/>
          <w:bCs/>
          <w:color w:val="333333"/>
          <w:kern w:val="36"/>
          <w:sz w:val="28"/>
          <w:szCs w:val="28"/>
          <w:lang w:eastAsia="ru-RU"/>
        </w:rPr>
      </w:pPr>
    </w:p>
    <w:p w:rsidR="00490C66" w:rsidRPr="00490C66" w:rsidRDefault="00490C66" w:rsidP="00490C66">
      <w:pPr>
        <w:spacing w:after="0" w:line="600" w:lineRule="atLeast"/>
        <w:outlineLvl w:val="0"/>
        <w:rPr>
          <w:rFonts w:ascii="Arial" w:eastAsia="Times New Roman" w:hAnsi="Arial" w:cs="Arial"/>
          <w:b/>
          <w:bCs/>
          <w:color w:val="333333"/>
          <w:kern w:val="36"/>
          <w:sz w:val="28"/>
          <w:szCs w:val="28"/>
          <w:lang w:eastAsia="ru-RU"/>
        </w:rPr>
      </w:pPr>
      <w:bookmarkStart w:id="0" w:name="_GoBack"/>
      <w:bookmarkEnd w:id="0"/>
      <w:r w:rsidRPr="00490C66">
        <w:rPr>
          <w:rFonts w:ascii="Arial" w:eastAsia="Times New Roman" w:hAnsi="Arial" w:cs="Arial"/>
          <w:b/>
          <w:bCs/>
          <w:color w:val="333333"/>
          <w:kern w:val="36"/>
          <w:sz w:val="28"/>
          <w:szCs w:val="28"/>
          <w:lang w:eastAsia="ru-RU"/>
        </w:rPr>
        <w:lastRenderedPageBreak/>
        <w:t>Консультаци</w:t>
      </w:r>
      <w:r>
        <w:rPr>
          <w:rFonts w:ascii="Arial" w:eastAsia="Times New Roman" w:hAnsi="Arial" w:cs="Arial"/>
          <w:b/>
          <w:bCs/>
          <w:color w:val="333333"/>
          <w:kern w:val="36"/>
          <w:sz w:val="28"/>
          <w:szCs w:val="28"/>
          <w:lang w:eastAsia="ru-RU"/>
        </w:rPr>
        <w:t>я для родителей "Научите малыша</w:t>
      </w:r>
      <w:r w:rsidRPr="00490C66">
        <w:rPr>
          <w:rFonts w:ascii="Arial" w:eastAsia="Times New Roman" w:hAnsi="Arial" w:cs="Arial"/>
          <w:b/>
          <w:bCs/>
          <w:color w:val="333333"/>
          <w:kern w:val="36"/>
          <w:sz w:val="28"/>
          <w:szCs w:val="28"/>
          <w:lang w:eastAsia="ru-RU"/>
        </w:rPr>
        <w:t xml:space="preserve"> трудиться".</w:t>
      </w:r>
    </w:p>
    <w:p w:rsidR="00490C66" w:rsidRDefault="00490C66" w:rsidP="00490C66">
      <w:pPr>
        <w:spacing w:after="240" w:line="240" w:lineRule="auto"/>
        <w:jc w:val="both"/>
        <w:rPr>
          <w:rFonts w:ascii="Times New Roman" w:eastAsia="Times New Roman" w:hAnsi="Times New Roman" w:cs="Times New Roman"/>
          <w:color w:val="333333"/>
          <w:sz w:val="28"/>
          <w:szCs w:val="28"/>
          <w:lang w:eastAsia="ru-RU"/>
        </w:rPr>
      </w:pP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ЧТО ЗНАЧИТ подготовить ребенка к жизни?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        Только в труде, систематическом и упорном, формируется личность, выковываются ее лучшие качества.</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Работая вместе с другими детьми, помогая им и получая их помощь, ребенок становится более отзывчивым, чутким. Ежедневное решение той или иной практической задачи развивает умственные способности, любознательность, настойчивость. Любовь и привычка к труду определяют будущее маленького человека.</w:t>
      </w:r>
    </w:p>
    <w:p w:rsidR="00490C66" w:rsidRPr="00490C66" w:rsidRDefault="00490C66" w:rsidP="00490C66">
      <w:pPr>
        <w:spacing w:after="240" w:line="240" w:lineRule="auto"/>
        <w:jc w:val="center"/>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Заботясь о нем, заботьтесь о том, чтобы он был трудолюбив!</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 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 взять, удержать ее!</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w:t>
      </w:r>
      <w:r w:rsidRPr="00490C66">
        <w:rPr>
          <w:rFonts w:ascii="Times New Roman" w:eastAsia="Times New Roman" w:hAnsi="Times New Roman" w:cs="Times New Roman"/>
          <w:i/>
          <w:iCs/>
          <w:color w:val="333333"/>
          <w:sz w:val="28"/>
          <w:szCs w:val="28"/>
          <w:lang w:eastAsia="ru-RU"/>
        </w:rPr>
        <w:t>Чем раньше начато трудовое воспитание, тем лучше будут его результаты.</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У детей дошкольного возраста легко вызвать желание работать, участвовать даже в тех видах труда, которые им еще </w:t>
      </w:r>
      <w:proofErr w:type="gramStart"/>
      <w:r w:rsidRPr="00490C66">
        <w:rPr>
          <w:rFonts w:ascii="Times New Roman" w:eastAsia="Times New Roman" w:hAnsi="Times New Roman" w:cs="Times New Roman"/>
          <w:color w:val="333333"/>
          <w:sz w:val="28"/>
          <w:szCs w:val="28"/>
          <w:lang w:eastAsia="ru-RU"/>
        </w:rPr>
        <w:t>мало доступны</w:t>
      </w:r>
      <w:proofErr w:type="gramEnd"/>
      <w:r w:rsidRPr="00490C66">
        <w:rPr>
          <w:rFonts w:ascii="Times New Roman" w:eastAsia="Times New Roman" w:hAnsi="Times New Roman" w:cs="Times New Roman"/>
          <w:color w:val="333333"/>
          <w:sz w:val="28"/>
          <w:szCs w:val="28"/>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 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Дошкольника, и особенно младшего, обычно не интересует конечный результат труда, его больше увлекает сам процесс. И если этот процесс </w:t>
      </w:r>
      <w:r w:rsidRPr="00490C66">
        <w:rPr>
          <w:rFonts w:ascii="Times New Roman" w:eastAsia="Times New Roman" w:hAnsi="Times New Roman" w:cs="Times New Roman"/>
          <w:color w:val="333333"/>
          <w:sz w:val="28"/>
          <w:szCs w:val="28"/>
          <w:lang w:eastAsia="ru-RU"/>
        </w:rPr>
        <w:lastRenderedPageBreak/>
        <w:t>оказывается для него слишком утомительным, то пропадает и желание трудиться.</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Отсюда следует, что задания, которые вы даете ребенку, должны </w:t>
      </w:r>
      <w:proofErr w:type="gramStart"/>
      <w:r w:rsidRPr="00490C66">
        <w:rPr>
          <w:rFonts w:ascii="Times New Roman" w:eastAsia="Times New Roman" w:hAnsi="Times New Roman" w:cs="Times New Roman"/>
          <w:color w:val="333333"/>
          <w:sz w:val="28"/>
          <w:szCs w:val="28"/>
          <w:lang w:eastAsia="ru-RU"/>
        </w:rPr>
        <w:t>быть</w:t>
      </w:r>
      <w:proofErr w:type="gramEnd"/>
      <w:r w:rsidRPr="00490C66">
        <w:rPr>
          <w:rFonts w:ascii="Times New Roman" w:eastAsia="Times New Roman" w:hAnsi="Times New Roman" w:cs="Times New Roman"/>
          <w:color w:val="333333"/>
          <w:sz w:val="28"/>
          <w:szCs w:val="28"/>
          <w:lang w:eastAsia="ru-RU"/>
        </w:rPr>
        <w:t xml:space="preserve"> прежде всего посильными, и, конечно, приходится думать не столько об их практической пользе, сколько о педагогической значимости.</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 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Считаясь с возрастной неустойчивостью интересов, надо в то же время не допускать неисполнительности, следить за тем, </w:t>
      </w:r>
      <w:r w:rsidRPr="00490C66">
        <w:rPr>
          <w:rFonts w:ascii="Times New Roman" w:eastAsia="Times New Roman" w:hAnsi="Times New Roman" w:cs="Times New Roman"/>
          <w:b/>
          <w:bCs/>
          <w:color w:val="333333"/>
          <w:sz w:val="28"/>
          <w:szCs w:val="28"/>
          <w:lang w:eastAsia="ru-RU"/>
        </w:rPr>
        <w:t>чтобы начатое дело всегда было доведено до конца.</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Обсудим такую сцену. Четырехлетний мальчик забрался на диван с полученной в подарок мозаикой. Мать тут же уселась рядом и, не дав сыну подумать над узором, подбором цветов, стала все делать сама. Ребенку оставалось только смотреть. Смотрел он охотно — и в этот раз и потом, но сам складывать узоры не научился и, взяв в руки мозаику, сразу же обращался за помощью.</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Надо постепенно воспитывать у ребенка сознательное отношение ко всему, что он делает. А для этого цель труда должна быть ему понятной, близко достижимой. Протерли, допустим, листики комнатных растений — полюбовались, какие они стали свежие, красивые; подклеили порванную книжку — сели рассматривать в ней картинки.</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Детям шести-семи лет может быть понятна и более отдаленная цель: чтобы к концу лета получить урожай, надо с весны поливать грядки. Дошкольникам доступен легкий хозяйственно-бытовой труд. Участие в нем имеет огромное воспитательное значение. Именно с помощью такого труда устанавливаются у ребенка взаимоотношения с окружающими его людьми. Он осознает свои обязанности по отношению к ним, учится сотрудничеству и </w:t>
      </w:r>
      <w:r w:rsidRPr="00490C66">
        <w:rPr>
          <w:rFonts w:ascii="Times New Roman" w:eastAsia="Times New Roman" w:hAnsi="Times New Roman" w:cs="Times New Roman"/>
          <w:color w:val="333333"/>
          <w:sz w:val="28"/>
          <w:szCs w:val="28"/>
          <w:lang w:eastAsia="ru-RU"/>
        </w:rPr>
        <w:lastRenderedPageBreak/>
        <w:t xml:space="preserve">взаимопомощи, узнает цену забот о себе и приобретает умение практически заботиться </w:t>
      </w:r>
      <w:proofErr w:type="gramStart"/>
      <w:r w:rsidRPr="00490C66">
        <w:rPr>
          <w:rFonts w:ascii="Times New Roman" w:eastAsia="Times New Roman" w:hAnsi="Times New Roman" w:cs="Times New Roman"/>
          <w:color w:val="333333"/>
          <w:sz w:val="28"/>
          <w:szCs w:val="28"/>
          <w:lang w:eastAsia="ru-RU"/>
        </w:rPr>
        <w:t>о</w:t>
      </w:r>
      <w:proofErr w:type="gramEnd"/>
      <w:r w:rsidRPr="00490C66">
        <w:rPr>
          <w:rFonts w:ascii="Times New Roman" w:eastAsia="Times New Roman" w:hAnsi="Times New Roman" w:cs="Times New Roman"/>
          <w:color w:val="333333"/>
          <w:sz w:val="28"/>
          <w:szCs w:val="28"/>
          <w:lang w:eastAsia="ru-RU"/>
        </w:rPr>
        <w:t xml:space="preserve"> своих близких.</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Старайтесь, чтобы ребенок пытался что-либо смастерить сам. Это легко сделать, привлекая малыша к изготовлению, допустим, игрушек. В такой работе дети познают свойства различных материалов, учатся элементарному планированию.</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p>
    <w:p w:rsidR="00490C66" w:rsidRPr="00490C66" w:rsidRDefault="00490C66" w:rsidP="00490C66">
      <w:pPr>
        <w:spacing w:after="240" w:line="240" w:lineRule="auto"/>
        <w:jc w:val="center"/>
        <w:rPr>
          <w:rFonts w:ascii="Arial" w:eastAsia="Times New Roman" w:hAnsi="Arial" w:cs="Arial"/>
          <w:color w:val="333333"/>
          <w:sz w:val="24"/>
          <w:szCs w:val="24"/>
          <w:lang w:eastAsia="ru-RU"/>
        </w:rPr>
      </w:pPr>
      <w:r w:rsidRPr="00490C66">
        <w:rPr>
          <w:rFonts w:ascii="Times New Roman" w:eastAsia="Times New Roman" w:hAnsi="Times New Roman" w:cs="Times New Roman"/>
          <w:i/>
          <w:iCs/>
          <w:color w:val="333333"/>
          <w:sz w:val="28"/>
          <w:szCs w:val="28"/>
          <w:lang w:eastAsia="ru-RU"/>
        </w:rPr>
        <w:t>Итак, что же может и должен делать ваш ребенок?</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Для малыша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башенку— </w:t>
      </w:r>
      <w:proofErr w:type="gramStart"/>
      <w:r w:rsidRPr="00490C66">
        <w:rPr>
          <w:rFonts w:ascii="Times New Roman" w:eastAsia="Times New Roman" w:hAnsi="Times New Roman" w:cs="Times New Roman"/>
          <w:color w:val="333333"/>
          <w:sz w:val="28"/>
          <w:szCs w:val="28"/>
          <w:lang w:eastAsia="ru-RU"/>
        </w:rPr>
        <w:t>эт</w:t>
      </w:r>
      <w:proofErr w:type="gramEnd"/>
      <w:r w:rsidRPr="00490C66">
        <w:rPr>
          <w:rFonts w:ascii="Times New Roman" w:eastAsia="Times New Roman" w:hAnsi="Times New Roman" w:cs="Times New Roman"/>
          <w:color w:val="333333"/>
          <w:sz w:val="28"/>
          <w:szCs w:val="28"/>
          <w:lang w:eastAsia="ru-RU"/>
        </w:rPr>
        <w:t xml:space="preserve">о уже работа. К ней способен ребенок второго года жизни. Дети двух-трех лет вполне в состоянии выполнить простейшие поручения — убрать свои игрушки, что-то поднять, принести — например, подать маме книгу, папе — очки, </w:t>
      </w:r>
      <w:proofErr w:type="gramStart"/>
      <w:r w:rsidRPr="00490C66">
        <w:rPr>
          <w:rFonts w:ascii="Times New Roman" w:eastAsia="Times New Roman" w:hAnsi="Times New Roman" w:cs="Times New Roman"/>
          <w:color w:val="333333"/>
          <w:sz w:val="28"/>
          <w:szCs w:val="28"/>
          <w:lang w:eastAsia="ru-RU"/>
        </w:rPr>
        <w:t>бабушке—домашние</w:t>
      </w:r>
      <w:proofErr w:type="gramEnd"/>
      <w:r w:rsidRPr="00490C66">
        <w:rPr>
          <w:rFonts w:ascii="Times New Roman" w:eastAsia="Times New Roman" w:hAnsi="Times New Roman" w:cs="Times New Roman"/>
          <w:color w:val="333333"/>
          <w:sz w:val="28"/>
          <w:szCs w:val="28"/>
          <w:lang w:eastAsia="ru-RU"/>
        </w:rPr>
        <w:t xml:space="preserve"> туфли. 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w:t>
      </w:r>
      <w:r w:rsidRPr="00490C66">
        <w:rPr>
          <w:rFonts w:ascii="Times New Roman" w:eastAsia="Times New Roman" w:hAnsi="Times New Roman" w:cs="Times New Roman"/>
          <w:color w:val="333333"/>
          <w:sz w:val="28"/>
          <w:szCs w:val="28"/>
          <w:lang w:eastAsia="ru-RU"/>
        </w:rPr>
        <w:lastRenderedPageBreak/>
        <w:t>лет ребенок пассивно будет ждать, пока его оденут, умоют, покормят. 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Чтобы закреплять навыки самообслуживания, удобно использовать игрушку— </w:t>
      </w:r>
      <w:proofErr w:type="gramStart"/>
      <w:r w:rsidRPr="00490C66">
        <w:rPr>
          <w:rFonts w:ascii="Times New Roman" w:eastAsia="Times New Roman" w:hAnsi="Times New Roman" w:cs="Times New Roman"/>
          <w:color w:val="333333"/>
          <w:sz w:val="28"/>
          <w:szCs w:val="28"/>
          <w:lang w:eastAsia="ru-RU"/>
        </w:rPr>
        <w:t>на</w:t>
      </w:r>
      <w:proofErr w:type="gramEnd"/>
      <w:r w:rsidRPr="00490C66">
        <w:rPr>
          <w:rFonts w:ascii="Times New Roman" w:eastAsia="Times New Roman" w:hAnsi="Times New Roman" w:cs="Times New Roman"/>
          <w:color w:val="333333"/>
          <w:sz w:val="28"/>
          <w:szCs w:val="28"/>
          <w:lang w:eastAsia="ru-RU"/>
        </w:rPr>
        <w:t>пример, куклу одеть, раздеть, покормить, уложить спать. Очень важно уметь вовремя прийти ребенку на помощь, терпеливо напоминать, что и как надо делать его, замечая даже самые маленькие достижения.</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b/>
          <w:bCs/>
          <w:color w:val="333333"/>
          <w:sz w:val="28"/>
          <w:szCs w:val="28"/>
          <w:lang w:eastAsia="ru-RU"/>
        </w:rPr>
        <w:t>     В четыре-пять лет</w:t>
      </w:r>
      <w:r w:rsidRPr="00490C66">
        <w:rPr>
          <w:rFonts w:ascii="Times New Roman" w:eastAsia="Times New Roman" w:hAnsi="Times New Roman" w:cs="Times New Roman"/>
          <w:color w:val="333333"/>
          <w:sz w:val="28"/>
          <w:szCs w:val="28"/>
          <w:lang w:eastAsia="ru-RU"/>
        </w:rPr>
        <w:t> ребенок уже может сам зашнуровать ботинки, завязать шнурки, застегнуть пуговицы, молнию на куртке.</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Привлекайте его и к работе по дому — пусть в меру своих сил учится поддерживать порядок в квартире, ставить на место сдвинутые стулья, вытирать пыль.</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Собираясь лепить, рисовать, наклеивать на бумагу аппликации, ребенок должен сам принести, а потом и убрать все, что нужно было для этого занятия.</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b/>
          <w:bCs/>
          <w:color w:val="333333"/>
          <w:sz w:val="28"/>
          <w:szCs w:val="28"/>
          <w:lang w:eastAsia="ru-RU"/>
        </w:rPr>
        <w:t>     К пяти годам</w:t>
      </w:r>
      <w:r w:rsidRPr="00490C66">
        <w:rPr>
          <w:rFonts w:ascii="Times New Roman" w:eastAsia="Times New Roman" w:hAnsi="Times New Roman" w:cs="Times New Roman"/>
          <w:color w:val="333333"/>
          <w:sz w:val="28"/>
          <w:szCs w:val="28"/>
          <w:lang w:eastAsia="ru-RU"/>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b/>
          <w:bCs/>
          <w:color w:val="333333"/>
          <w:sz w:val="28"/>
          <w:szCs w:val="28"/>
          <w:lang w:eastAsia="ru-RU"/>
        </w:rPr>
        <w:t>Шестилетний ребенок</w:t>
      </w:r>
      <w:r w:rsidRPr="00490C66">
        <w:rPr>
          <w:rFonts w:ascii="Times New Roman" w:eastAsia="Times New Roman" w:hAnsi="Times New Roman" w:cs="Times New Roman"/>
          <w:color w:val="333333"/>
          <w:sz w:val="28"/>
          <w:szCs w:val="28"/>
          <w:lang w:eastAsia="ru-RU"/>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   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b/>
          <w:bCs/>
          <w:color w:val="333333"/>
          <w:sz w:val="28"/>
          <w:szCs w:val="28"/>
          <w:lang w:eastAsia="ru-RU"/>
        </w:rPr>
        <w:lastRenderedPageBreak/>
        <w:t>     На седьмом году</w:t>
      </w:r>
      <w:r w:rsidRPr="00490C66">
        <w:rPr>
          <w:rFonts w:ascii="Times New Roman" w:eastAsia="Times New Roman" w:hAnsi="Times New Roman" w:cs="Times New Roman"/>
          <w:color w:val="333333"/>
          <w:sz w:val="28"/>
          <w:szCs w:val="28"/>
          <w:lang w:eastAsia="ru-RU"/>
        </w:rPr>
        <w:t>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 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xml:space="preserve">     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490C66">
        <w:rPr>
          <w:rFonts w:ascii="Times New Roman" w:eastAsia="Times New Roman" w:hAnsi="Times New Roman" w:cs="Times New Roman"/>
          <w:color w:val="333333"/>
          <w:sz w:val="28"/>
          <w:szCs w:val="28"/>
          <w:lang w:eastAsia="ru-RU"/>
        </w:rPr>
        <w:t>обязан</w:t>
      </w:r>
      <w:proofErr w:type="gramEnd"/>
      <w:r w:rsidRPr="00490C66">
        <w:rPr>
          <w:rFonts w:ascii="Times New Roman" w:eastAsia="Times New Roman" w:hAnsi="Times New Roman" w:cs="Times New Roman"/>
          <w:color w:val="333333"/>
          <w:sz w:val="28"/>
          <w:szCs w:val="28"/>
          <w:lang w:eastAsia="ru-RU"/>
        </w:rPr>
        <w:t xml:space="preserve"> будет делать сам!</w:t>
      </w:r>
    </w:p>
    <w:p w:rsidR="00490C66" w:rsidRPr="00490C66" w:rsidRDefault="00490C66" w:rsidP="00490C66">
      <w:pPr>
        <w:spacing w:after="240" w:line="240" w:lineRule="auto"/>
        <w:jc w:val="both"/>
        <w:rPr>
          <w:rFonts w:ascii="Arial" w:eastAsia="Times New Roman" w:hAnsi="Arial" w:cs="Arial"/>
          <w:color w:val="333333"/>
          <w:sz w:val="24"/>
          <w:szCs w:val="24"/>
          <w:lang w:eastAsia="ru-RU"/>
        </w:rPr>
      </w:pPr>
      <w:r w:rsidRPr="00490C66">
        <w:rPr>
          <w:rFonts w:ascii="Times New Roman" w:eastAsia="Times New Roman" w:hAnsi="Times New Roman" w:cs="Times New Roman"/>
          <w:color w:val="333333"/>
          <w:sz w:val="28"/>
          <w:szCs w:val="28"/>
          <w:lang w:eastAsia="ru-RU"/>
        </w:rPr>
        <w:t>     Дети склонны к подражанию, они питают безграничное доверие к взрослым.   Будьте же для своего ребенка примером трудолюбия, подчеркивайте не утомительность труда, а его радость, необходимость, красоту.</w:t>
      </w:r>
    </w:p>
    <w:p w:rsidR="001552D0" w:rsidRDefault="001552D0"/>
    <w:sectPr w:rsidR="00155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06"/>
    <w:rsid w:val="001552D0"/>
    <w:rsid w:val="00390834"/>
    <w:rsid w:val="00490C66"/>
    <w:rsid w:val="00B5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94885">
      <w:bodyDiv w:val="1"/>
      <w:marLeft w:val="0"/>
      <w:marRight w:val="0"/>
      <w:marTop w:val="0"/>
      <w:marBottom w:val="0"/>
      <w:divBdr>
        <w:top w:val="none" w:sz="0" w:space="0" w:color="auto"/>
        <w:left w:val="none" w:sz="0" w:space="0" w:color="auto"/>
        <w:bottom w:val="none" w:sz="0" w:space="0" w:color="auto"/>
        <w:right w:val="none" w:sz="0" w:space="0" w:color="auto"/>
      </w:divBdr>
    </w:div>
    <w:div w:id="17095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2024-11-05T17:32:00Z</dcterms:created>
  <dcterms:modified xsi:type="dcterms:W3CDTF">2024-12-09T13:09:00Z</dcterms:modified>
</cp:coreProperties>
</file>